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B2" w:rsidRPr="008770B2" w:rsidRDefault="00AA774E" w:rsidP="008770B2">
      <w:pPr>
        <w:shd w:val="clear" w:color="auto" w:fill="FFFFFF"/>
        <w:spacing w:after="94" w:line="234" w:lineRule="atLeast"/>
        <w:rPr>
          <w:rFonts w:eastAsia="Times New Roman"/>
          <w:b/>
          <w:color w:val="444444"/>
          <w:lang w:eastAsia="es-ES"/>
        </w:rPr>
      </w:pPr>
      <w:r>
        <w:rPr>
          <w:rFonts w:eastAsia="Times New Roman"/>
          <w:b/>
          <w:color w:val="444444"/>
          <w:lang w:eastAsia="es-ES"/>
        </w:rPr>
        <w:t>Cuestionario Tema 1</w:t>
      </w:r>
    </w:p>
    <w:p w:rsidR="008770B2" w:rsidRDefault="008770B2" w:rsidP="00617129">
      <w:pPr>
        <w:shd w:val="clear" w:color="auto" w:fill="FFFFFF"/>
        <w:spacing w:after="94" w:line="234" w:lineRule="atLeast"/>
        <w:rPr>
          <w:rFonts w:eastAsia="Times New Roman"/>
          <w:color w:val="444444"/>
          <w:lang w:eastAsia="es-ES"/>
        </w:rPr>
      </w:pPr>
      <w:r w:rsidRPr="008770B2">
        <w:rPr>
          <w:rFonts w:eastAsia="Times New Roman"/>
          <w:color w:val="444444"/>
          <w:lang w:eastAsia="es-ES"/>
        </w:rPr>
        <w:t>El Cuestionario correspondiente al Tema 1 pretende evaluar los conocimientos aprendidos en esta primera semana</w:t>
      </w:r>
      <w:r w:rsidR="00617129">
        <w:rPr>
          <w:rFonts w:eastAsia="Times New Roman"/>
          <w:color w:val="444444"/>
          <w:lang w:eastAsia="es-ES"/>
        </w:rPr>
        <w:t>, y ofrecer al alumno la posibilidad de una reflexión personal sobre su interés en este ámbito.</w:t>
      </w:r>
      <w:r w:rsidRPr="008770B2">
        <w:rPr>
          <w:rFonts w:eastAsia="Times New Roman"/>
          <w:color w:val="444444"/>
          <w:lang w:eastAsia="es-ES"/>
        </w:rPr>
        <w:t xml:space="preserve"> </w:t>
      </w:r>
    </w:p>
    <w:p w:rsidR="008770B2" w:rsidRPr="008770B2" w:rsidRDefault="008770B2" w:rsidP="008770B2">
      <w:pPr>
        <w:shd w:val="clear" w:color="auto" w:fill="FFFFFF"/>
        <w:spacing w:after="94" w:line="234" w:lineRule="atLeast"/>
        <w:rPr>
          <w:rFonts w:eastAsia="Times New Roman"/>
          <w:color w:val="444444"/>
          <w:lang w:eastAsia="es-ES"/>
        </w:rPr>
      </w:pPr>
    </w:p>
    <w:p w:rsidR="008770B2" w:rsidRPr="008770B2" w:rsidRDefault="008770B2" w:rsidP="008770B2">
      <w:pPr>
        <w:shd w:val="clear" w:color="auto" w:fill="FFFFFF"/>
        <w:spacing w:after="94" w:line="234" w:lineRule="atLeast"/>
        <w:rPr>
          <w:rFonts w:eastAsia="Times New Roman"/>
          <w:color w:val="444444"/>
          <w:lang w:eastAsia="es-ES"/>
        </w:rPr>
      </w:pPr>
      <w:r w:rsidRPr="008770B2">
        <w:rPr>
          <w:rFonts w:eastAsia="Times New Roman"/>
          <w:b/>
          <w:color w:val="444444"/>
          <w:lang w:eastAsia="es-ES"/>
        </w:rPr>
        <w:t>PREGUNTAS</w:t>
      </w:r>
      <w:r w:rsidRPr="008770B2">
        <w:rPr>
          <w:rFonts w:eastAsia="Times New Roman"/>
          <w:color w:val="444444"/>
          <w:lang w:eastAsia="es-ES"/>
        </w:rPr>
        <w:t>:</w:t>
      </w:r>
    </w:p>
    <w:p w:rsidR="008770B2" w:rsidRPr="008770B2" w:rsidRDefault="008770B2" w:rsidP="008770B2">
      <w:pPr>
        <w:shd w:val="clear" w:color="auto" w:fill="FFFFFF"/>
        <w:spacing w:after="94" w:line="234" w:lineRule="atLeast"/>
        <w:rPr>
          <w:rFonts w:eastAsia="Times New Roman"/>
          <w:color w:val="444444"/>
          <w:lang w:eastAsia="es-ES"/>
        </w:rPr>
      </w:pPr>
      <w:r w:rsidRPr="008770B2">
        <w:rPr>
          <w:rFonts w:eastAsia="Times New Roman"/>
          <w:color w:val="444444"/>
          <w:lang w:eastAsia="es-ES"/>
        </w:rPr>
        <w:t>1. Qué 3 cambios señalarías como los más importantes que ha traído consigo la era digital en cuanto a la comunicación</w:t>
      </w:r>
      <w:proofErr w:type="gramStart"/>
      <w:r w:rsidRPr="008770B2">
        <w:rPr>
          <w:rFonts w:eastAsia="Times New Roman"/>
          <w:color w:val="444444"/>
          <w:lang w:eastAsia="es-ES"/>
        </w:rPr>
        <w:t>?</w:t>
      </w:r>
      <w:proofErr w:type="gramEnd"/>
    </w:p>
    <w:p w:rsidR="008770B2" w:rsidRPr="008770B2" w:rsidRDefault="008770B2" w:rsidP="008770B2">
      <w:pPr>
        <w:shd w:val="clear" w:color="auto" w:fill="FFFFFF"/>
        <w:spacing w:after="94" w:line="234" w:lineRule="atLeast"/>
        <w:rPr>
          <w:rFonts w:eastAsia="Times New Roman"/>
          <w:color w:val="444444"/>
          <w:lang w:eastAsia="es-ES"/>
        </w:rPr>
      </w:pPr>
      <w:r w:rsidRPr="008770B2">
        <w:rPr>
          <w:rFonts w:eastAsia="Times New Roman"/>
          <w:color w:val="444444"/>
          <w:lang w:eastAsia="es-ES"/>
        </w:rPr>
        <w:t>2. Qué consecuencia ha tenido, en cuanto a la manera de difundir contenidos, la sobreabundancia de información que existe en estos momentos en la Red</w:t>
      </w:r>
      <w:proofErr w:type="gramStart"/>
      <w:r w:rsidRPr="008770B2">
        <w:rPr>
          <w:rFonts w:eastAsia="Times New Roman"/>
          <w:color w:val="444444"/>
          <w:lang w:eastAsia="es-ES"/>
        </w:rPr>
        <w:t>?</w:t>
      </w:r>
      <w:proofErr w:type="gramEnd"/>
    </w:p>
    <w:p w:rsidR="008770B2" w:rsidRPr="008770B2" w:rsidRDefault="008770B2" w:rsidP="008770B2">
      <w:pPr>
        <w:shd w:val="clear" w:color="auto" w:fill="FFFFFF"/>
        <w:spacing w:after="94" w:line="234" w:lineRule="atLeast"/>
        <w:rPr>
          <w:rFonts w:eastAsia="Times New Roman"/>
          <w:color w:val="444444"/>
          <w:lang w:eastAsia="es-ES"/>
        </w:rPr>
      </w:pPr>
      <w:r w:rsidRPr="008770B2">
        <w:rPr>
          <w:rFonts w:eastAsia="Times New Roman"/>
          <w:color w:val="444444"/>
          <w:lang w:eastAsia="es-ES"/>
        </w:rPr>
        <w:t>3. Qué formato de contenidos está en estos momentos en auge</w:t>
      </w:r>
      <w:proofErr w:type="gramStart"/>
      <w:r w:rsidRPr="008770B2">
        <w:rPr>
          <w:rFonts w:eastAsia="Times New Roman"/>
          <w:color w:val="444444"/>
          <w:lang w:eastAsia="es-ES"/>
        </w:rPr>
        <w:t>?</w:t>
      </w:r>
      <w:proofErr w:type="gramEnd"/>
      <w:r w:rsidRPr="008770B2">
        <w:rPr>
          <w:rFonts w:eastAsia="Times New Roman"/>
          <w:color w:val="444444"/>
          <w:lang w:eastAsia="es-ES"/>
        </w:rPr>
        <w:t xml:space="preserve"> Por qué</w:t>
      </w:r>
      <w:proofErr w:type="gramStart"/>
      <w:r w:rsidRPr="008770B2">
        <w:rPr>
          <w:rFonts w:eastAsia="Times New Roman"/>
          <w:color w:val="444444"/>
          <w:lang w:eastAsia="es-ES"/>
        </w:rPr>
        <w:t>?</w:t>
      </w:r>
      <w:proofErr w:type="gramEnd"/>
    </w:p>
    <w:p w:rsidR="008770B2" w:rsidRPr="008770B2" w:rsidRDefault="008770B2" w:rsidP="008770B2">
      <w:pPr>
        <w:shd w:val="clear" w:color="auto" w:fill="FFFFFF"/>
        <w:spacing w:after="94" w:line="234" w:lineRule="atLeast"/>
        <w:rPr>
          <w:rFonts w:eastAsia="Times New Roman"/>
          <w:color w:val="444444"/>
          <w:lang w:eastAsia="es-ES"/>
        </w:rPr>
      </w:pPr>
      <w:r w:rsidRPr="008770B2">
        <w:rPr>
          <w:rFonts w:eastAsia="Times New Roman"/>
          <w:color w:val="444444"/>
          <w:lang w:eastAsia="es-ES"/>
        </w:rPr>
        <w:t xml:space="preserve">4. Qué se entiende por </w:t>
      </w:r>
      <w:proofErr w:type="spellStart"/>
      <w:r w:rsidRPr="00E64376">
        <w:rPr>
          <w:rFonts w:eastAsia="Times New Roman"/>
          <w:i/>
          <w:color w:val="444444"/>
          <w:lang w:eastAsia="es-ES"/>
        </w:rPr>
        <w:t>storytelling</w:t>
      </w:r>
      <w:proofErr w:type="spellEnd"/>
      <w:r w:rsidRPr="008770B2">
        <w:rPr>
          <w:rFonts w:eastAsia="Times New Roman"/>
          <w:color w:val="444444"/>
          <w:lang w:eastAsia="es-ES"/>
        </w:rPr>
        <w:t>?</w:t>
      </w:r>
    </w:p>
    <w:p w:rsidR="008770B2" w:rsidRPr="008770B2" w:rsidRDefault="008770B2" w:rsidP="008770B2">
      <w:pPr>
        <w:shd w:val="clear" w:color="auto" w:fill="FFFFFF"/>
        <w:spacing w:after="94" w:line="234" w:lineRule="atLeast"/>
        <w:rPr>
          <w:rFonts w:eastAsia="Times New Roman"/>
          <w:color w:val="444444"/>
          <w:lang w:eastAsia="es-ES"/>
        </w:rPr>
      </w:pPr>
      <w:r w:rsidRPr="008770B2">
        <w:rPr>
          <w:rFonts w:eastAsia="Times New Roman"/>
          <w:color w:val="444444"/>
          <w:lang w:eastAsia="es-ES"/>
        </w:rPr>
        <w:t xml:space="preserve">5. En la gestión de contenidos o </w:t>
      </w:r>
      <w:proofErr w:type="spellStart"/>
      <w:r w:rsidRPr="008770B2">
        <w:rPr>
          <w:rFonts w:eastAsia="Times New Roman"/>
          <w:color w:val="444444"/>
          <w:lang w:eastAsia="es-ES"/>
        </w:rPr>
        <w:t>content</w:t>
      </w:r>
      <w:proofErr w:type="spellEnd"/>
      <w:r w:rsidRPr="008770B2">
        <w:rPr>
          <w:rFonts w:eastAsia="Times New Roman"/>
          <w:color w:val="444444"/>
          <w:lang w:eastAsia="es-ES"/>
        </w:rPr>
        <w:t xml:space="preserve"> </w:t>
      </w:r>
      <w:proofErr w:type="spellStart"/>
      <w:r w:rsidRPr="008770B2">
        <w:rPr>
          <w:rFonts w:eastAsia="Times New Roman"/>
          <w:color w:val="444444"/>
          <w:lang w:eastAsia="es-ES"/>
        </w:rPr>
        <w:t>curator</w:t>
      </w:r>
      <w:proofErr w:type="spellEnd"/>
      <w:r w:rsidRPr="008770B2">
        <w:rPr>
          <w:rFonts w:eastAsia="Times New Roman"/>
          <w:color w:val="444444"/>
          <w:lang w:eastAsia="es-ES"/>
        </w:rPr>
        <w:t xml:space="preserve"> tenemos la posibilidad de erigirnos como un referente en un determinado ámbito. Pero para ello debemos ofrecer un valor añadido, podrías explicar cuál es</w:t>
      </w:r>
      <w:proofErr w:type="gramStart"/>
      <w:r w:rsidRPr="008770B2">
        <w:rPr>
          <w:rFonts w:eastAsia="Times New Roman"/>
          <w:color w:val="444444"/>
          <w:lang w:eastAsia="es-ES"/>
        </w:rPr>
        <w:t>?</w:t>
      </w:r>
      <w:proofErr w:type="gramEnd"/>
    </w:p>
    <w:p w:rsidR="008770B2" w:rsidRPr="008770B2" w:rsidRDefault="008770B2" w:rsidP="008770B2">
      <w:pPr>
        <w:shd w:val="clear" w:color="auto" w:fill="FFFFFF"/>
        <w:spacing w:after="94" w:line="234" w:lineRule="atLeast"/>
        <w:rPr>
          <w:rFonts w:eastAsia="Times New Roman"/>
          <w:color w:val="444444"/>
          <w:lang w:eastAsia="es-ES"/>
        </w:rPr>
      </w:pPr>
      <w:r w:rsidRPr="008770B2">
        <w:rPr>
          <w:rFonts w:eastAsia="Times New Roman"/>
          <w:color w:val="444444"/>
          <w:lang w:eastAsia="es-ES"/>
        </w:rPr>
        <w:t>6. Si tuvieras que pensar en este momento en una acción de difusión de un determinado contenido educativo en redes sociales, ¿qué imágenes incluirías en tu acción, de cara a conseguir atraer a tu audiencia? ¿Puedes indicar alguna idea?</w:t>
      </w:r>
    </w:p>
    <w:p w:rsidR="008770B2" w:rsidRPr="008770B2" w:rsidRDefault="008770B2" w:rsidP="008770B2">
      <w:pPr>
        <w:shd w:val="clear" w:color="auto" w:fill="FFFFFF"/>
        <w:spacing w:after="94" w:line="234" w:lineRule="atLeast"/>
        <w:rPr>
          <w:rFonts w:eastAsia="Times New Roman"/>
          <w:color w:val="444444"/>
          <w:lang w:eastAsia="es-ES"/>
        </w:rPr>
      </w:pPr>
      <w:r w:rsidRPr="008770B2">
        <w:rPr>
          <w:rFonts w:eastAsia="Times New Roman"/>
          <w:color w:val="444444"/>
          <w:lang w:eastAsia="es-ES"/>
        </w:rPr>
        <w:t xml:space="preserve">7. ¿Cómo interpretas la célebre frase del Manifiesto </w:t>
      </w:r>
      <w:proofErr w:type="spellStart"/>
      <w:r w:rsidRPr="008770B2">
        <w:rPr>
          <w:rFonts w:eastAsia="Times New Roman"/>
          <w:color w:val="444444"/>
          <w:lang w:eastAsia="es-ES"/>
        </w:rPr>
        <w:t>Cluetrain</w:t>
      </w:r>
      <w:proofErr w:type="spellEnd"/>
      <w:r w:rsidRPr="008770B2">
        <w:rPr>
          <w:rFonts w:eastAsia="Times New Roman"/>
          <w:color w:val="444444"/>
          <w:lang w:eastAsia="es-ES"/>
        </w:rPr>
        <w:t>, “los mercados son conversaciones”? ¿Podrías explicar brevemente su significado?</w:t>
      </w:r>
    </w:p>
    <w:p w:rsidR="008770B2" w:rsidRPr="008770B2" w:rsidRDefault="008770B2" w:rsidP="008770B2">
      <w:pPr>
        <w:shd w:val="clear" w:color="auto" w:fill="FFFFFF"/>
        <w:spacing w:after="94" w:line="234" w:lineRule="atLeast"/>
        <w:rPr>
          <w:rFonts w:eastAsia="Times New Roman"/>
          <w:color w:val="444444"/>
          <w:lang w:eastAsia="es-ES"/>
        </w:rPr>
      </w:pPr>
      <w:r w:rsidRPr="008770B2">
        <w:rPr>
          <w:rFonts w:eastAsia="Times New Roman"/>
          <w:color w:val="444444"/>
          <w:lang w:eastAsia="es-ES"/>
        </w:rPr>
        <w:t>8. En la nueva cultura de redes, los “</w:t>
      </w:r>
      <w:proofErr w:type="spellStart"/>
      <w:r w:rsidRPr="008770B2">
        <w:rPr>
          <w:rFonts w:eastAsia="Times New Roman"/>
          <w:i/>
          <w:iCs/>
          <w:color w:val="444444"/>
          <w:lang w:eastAsia="es-ES"/>
        </w:rPr>
        <w:t>influencers</w:t>
      </w:r>
      <w:proofErr w:type="spellEnd"/>
      <w:r w:rsidRPr="008770B2">
        <w:rPr>
          <w:rFonts w:eastAsia="Times New Roman"/>
          <w:color w:val="444444"/>
          <w:lang w:eastAsia="es-ES"/>
        </w:rPr>
        <w:t>” representan actores decisivos en la transmisión de todo tipo de mensajes. ¿Podrías identificar a algún </w:t>
      </w:r>
      <w:proofErr w:type="spellStart"/>
      <w:r w:rsidRPr="008770B2">
        <w:rPr>
          <w:rFonts w:eastAsia="Times New Roman"/>
          <w:i/>
          <w:iCs/>
          <w:color w:val="444444"/>
          <w:lang w:eastAsia="es-ES"/>
        </w:rPr>
        <w:t>influencer</w:t>
      </w:r>
      <w:proofErr w:type="spellEnd"/>
      <w:r w:rsidRPr="008770B2">
        <w:rPr>
          <w:rFonts w:eastAsia="Times New Roman"/>
          <w:color w:val="444444"/>
          <w:lang w:eastAsia="es-ES"/>
        </w:rPr>
        <w:t> en el ámbito educativo en la Red?</w:t>
      </w:r>
    </w:p>
    <w:p w:rsidR="008770B2" w:rsidRPr="008770B2" w:rsidRDefault="008770B2" w:rsidP="008770B2">
      <w:pPr>
        <w:shd w:val="clear" w:color="auto" w:fill="FFFFFF"/>
        <w:spacing w:after="94" w:line="234" w:lineRule="atLeast"/>
        <w:rPr>
          <w:rFonts w:eastAsia="Times New Roman"/>
          <w:color w:val="444444"/>
          <w:lang w:eastAsia="es-ES"/>
        </w:rPr>
      </w:pPr>
      <w:r w:rsidRPr="008770B2">
        <w:rPr>
          <w:rFonts w:eastAsia="Times New Roman"/>
          <w:color w:val="444444"/>
          <w:lang w:eastAsia="es-ES"/>
        </w:rPr>
        <w:t xml:space="preserve">9. ¿Sabrías explicar la diferencia entre </w:t>
      </w:r>
      <w:proofErr w:type="spellStart"/>
      <w:r w:rsidRPr="008770B2">
        <w:rPr>
          <w:rFonts w:eastAsia="Times New Roman"/>
          <w:color w:val="444444"/>
          <w:lang w:eastAsia="es-ES"/>
        </w:rPr>
        <w:t>bloggers</w:t>
      </w:r>
      <w:proofErr w:type="spellEnd"/>
      <w:r w:rsidRPr="008770B2">
        <w:rPr>
          <w:rFonts w:eastAsia="Times New Roman"/>
          <w:color w:val="444444"/>
          <w:lang w:eastAsia="es-ES"/>
        </w:rPr>
        <w:t xml:space="preserve"> y </w:t>
      </w:r>
      <w:proofErr w:type="spellStart"/>
      <w:r w:rsidRPr="008770B2">
        <w:rPr>
          <w:rFonts w:eastAsia="Times New Roman"/>
          <w:color w:val="444444"/>
          <w:lang w:eastAsia="es-ES"/>
        </w:rPr>
        <w:t>vloggers</w:t>
      </w:r>
      <w:proofErr w:type="spellEnd"/>
      <w:r w:rsidRPr="008770B2">
        <w:rPr>
          <w:rFonts w:eastAsia="Times New Roman"/>
          <w:color w:val="444444"/>
          <w:lang w:eastAsia="es-ES"/>
        </w:rPr>
        <w:t>? ¿Por qué su voz es importante en la comunicación digital?</w:t>
      </w:r>
    </w:p>
    <w:p w:rsidR="00D06E29" w:rsidRDefault="008770B2" w:rsidP="00D06E29">
      <w:pPr>
        <w:shd w:val="clear" w:color="auto" w:fill="FFFFFF"/>
        <w:spacing w:after="94" w:line="234" w:lineRule="atLeast"/>
        <w:rPr>
          <w:rFonts w:eastAsia="Times New Roman"/>
          <w:color w:val="444444"/>
          <w:lang w:eastAsia="es-ES"/>
        </w:rPr>
      </w:pPr>
      <w:r w:rsidRPr="008770B2">
        <w:rPr>
          <w:rFonts w:eastAsia="Times New Roman"/>
          <w:color w:val="444444"/>
          <w:lang w:eastAsia="es-ES"/>
        </w:rPr>
        <w:t>10</w:t>
      </w:r>
      <w:proofErr w:type="gramStart"/>
      <w:r w:rsidRPr="008770B2">
        <w:rPr>
          <w:rFonts w:eastAsia="Times New Roman"/>
          <w:color w:val="444444"/>
          <w:lang w:eastAsia="es-ES"/>
        </w:rPr>
        <w:t>.Finalmente</w:t>
      </w:r>
      <w:proofErr w:type="gramEnd"/>
      <w:r w:rsidRPr="008770B2">
        <w:rPr>
          <w:rFonts w:eastAsia="Times New Roman"/>
          <w:color w:val="444444"/>
          <w:lang w:eastAsia="es-ES"/>
        </w:rPr>
        <w:t>, cómo resumirías en 3 palabras, el cambio de modelo que ha traído consigo la web social en la comunicación actual.</w:t>
      </w:r>
    </w:p>
    <w:sectPr w:rsidR="00D06E29" w:rsidSect="002315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ABB" w:rsidRPr="00EF73D2" w:rsidRDefault="00004ABB" w:rsidP="00D06E29">
      <w:pPr>
        <w:spacing w:after="0" w:line="240" w:lineRule="auto"/>
      </w:pPr>
      <w:r>
        <w:separator/>
      </w:r>
    </w:p>
  </w:endnote>
  <w:endnote w:type="continuationSeparator" w:id="0">
    <w:p w:rsidR="00004ABB" w:rsidRPr="00EF73D2" w:rsidRDefault="00004ABB" w:rsidP="00D0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43" w:rsidRDefault="0015304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43" w:rsidRDefault="0015304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43" w:rsidRDefault="001530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ABB" w:rsidRPr="00EF73D2" w:rsidRDefault="00004ABB" w:rsidP="00D06E29">
      <w:pPr>
        <w:spacing w:after="0" w:line="240" w:lineRule="auto"/>
      </w:pPr>
      <w:r>
        <w:separator/>
      </w:r>
    </w:p>
  </w:footnote>
  <w:footnote w:type="continuationSeparator" w:id="0">
    <w:p w:rsidR="00004ABB" w:rsidRPr="00EF73D2" w:rsidRDefault="00004ABB" w:rsidP="00D06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43" w:rsidRDefault="0015304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tblInd w:w="-459" w:type="dxa"/>
      <w:tblLayout w:type="fixed"/>
      <w:tblLook w:val="04A0" w:firstRow="1" w:lastRow="0" w:firstColumn="1" w:lastColumn="0" w:noHBand="0" w:noVBand="1"/>
    </w:tblPr>
    <w:tblGrid>
      <w:gridCol w:w="459"/>
      <w:gridCol w:w="1384"/>
      <w:gridCol w:w="2552"/>
      <w:gridCol w:w="2410"/>
      <w:gridCol w:w="2123"/>
      <w:gridCol w:w="429"/>
    </w:tblGrid>
    <w:tr w:rsidR="00D06E29" w:rsidRPr="002F7733" w:rsidTr="00235867">
      <w:trPr>
        <w:trHeight w:val="1624"/>
      </w:trPr>
      <w:tc>
        <w:tcPr>
          <w:tcW w:w="1843" w:type="dxa"/>
          <w:gridSpan w:val="2"/>
          <w:vAlign w:val="center"/>
        </w:tcPr>
        <w:p w:rsidR="00D06E29" w:rsidRPr="002F7733" w:rsidRDefault="00D06E29" w:rsidP="00235867">
          <w:pPr>
            <w:jc w:val="center"/>
          </w:pPr>
          <w:r>
            <w:rPr>
              <w:rFonts w:ascii="Arial" w:hAnsi="Arial" w:cs="Arial"/>
              <w:noProof/>
              <w:lang w:eastAsia="es-ES"/>
            </w:rPr>
            <w:drawing>
              <wp:inline distT="0" distB="0" distL="0" distR="0">
                <wp:extent cx="937895" cy="997585"/>
                <wp:effectExtent l="19050" t="0" r="0" b="0"/>
                <wp:docPr id="1" name="Imagen 13" descr="Logo_UNIA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Logo_UNIA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895" cy="997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gridSpan w:val="2"/>
          <w:vAlign w:val="center"/>
        </w:tcPr>
        <w:p w:rsidR="00D06E29" w:rsidRPr="00FB0F3E" w:rsidRDefault="00D06E29" w:rsidP="00235867">
          <w:pPr>
            <w:pStyle w:val="Encabezado"/>
            <w:jc w:val="right"/>
            <w:rPr>
              <w:rFonts w:ascii="Arial" w:hAnsi="Arial" w:cs="Arial"/>
              <w:color w:val="000000"/>
              <w:sz w:val="18"/>
              <w:szCs w:val="18"/>
            </w:rPr>
          </w:pPr>
          <w:r w:rsidRPr="00FB0F3E">
            <w:rPr>
              <w:rFonts w:ascii="Arial" w:hAnsi="Arial" w:cs="Arial"/>
              <w:color w:val="000000"/>
              <w:sz w:val="18"/>
              <w:szCs w:val="18"/>
            </w:rPr>
            <w:t>.</w:t>
          </w:r>
        </w:p>
        <w:p w:rsidR="00D06E29" w:rsidRPr="009E65F8" w:rsidRDefault="00D06E29" w:rsidP="00235867">
          <w:pPr>
            <w:autoSpaceDE w:val="0"/>
            <w:autoSpaceDN w:val="0"/>
            <w:adjustRightInd w:val="0"/>
            <w:ind w:right="-107"/>
            <w:rPr>
              <w:rFonts w:ascii="Arial" w:hAnsi="Arial" w:cs="Arial"/>
              <w:b/>
              <w:color w:val="000000"/>
              <w:sz w:val="20"/>
            </w:rPr>
          </w:pPr>
          <w:r w:rsidRPr="00FB0F3E">
            <w:rPr>
              <w:rFonts w:ascii="Arial" w:hAnsi="Arial" w:cs="Arial"/>
              <w:color w:val="000000"/>
              <w:sz w:val="18"/>
              <w:szCs w:val="18"/>
            </w:rPr>
            <w:t>Gañán de Molina</w:t>
          </w:r>
          <w:r>
            <w:rPr>
              <w:rFonts w:ascii="Arial" w:hAnsi="Arial" w:cs="Arial"/>
              <w:color w:val="000000"/>
              <w:sz w:val="18"/>
              <w:szCs w:val="18"/>
            </w:rPr>
            <w:t>, Cecilia</w:t>
          </w:r>
          <w:r w:rsidRPr="00FB0F3E">
            <w:rPr>
              <w:rFonts w:ascii="Arial" w:hAnsi="Arial" w:cs="Arial"/>
              <w:color w:val="000000"/>
              <w:sz w:val="18"/>
              <w:szCs w:val="18"/>
            </w:rPr>
            <w:t>.</w:t>
          </w:r>
          <w:r>
            <w:rPr>
              <w:rFonts w:ascii="Arial" w:hAnsi="Arial" w:cs="Arial"/>
              <w:color w:val="000000"/>
              <w:sz w:val="18"/>
              <w:szCs w:val="18"/>
            </w:rPr>
            <w:t xml:space="preserve"> 2016.</w:t>
          </w:r>
          <w:r w:rsidRPr="00FB0F3E">
            <w:rPr>
              <w:rFonts w:ascii="Arial" w:hAnsi="Arial" w:cs="Arial"/>
              <w:color w:val="000000"/>
              <w:sz w:val="18"/>
              <w:szCs w:val="18"/>
            </w:rPr>
            <w:t xml:space="preserve"> Difusión de contenidos educativos en la web social</w:t>
          </w:r>
          <w:r w:rsidR="00153043">
            <w:rPr>
              <w:rFonts w:ascii="Arial" w:hAnsi="Arial" w:cs="Arial"/>
              <w:color w:val="000000"/>
              <w:sz w:val="18"/>
              <w:szCs w:val="18"/>
            </w:rPr>
            <w:t xml:space="preserve"> (Programa de Formación de Profesorado </w:t>
          </w:r>
          <w:r w:rsidR="00153043">
            <w:rPr>
              <w:rFonts w:ascii="Arial" w:hAnsi="Arial" w:cs="Arial"/>
              <w:color w:val="000000"/>
              <w:sz w:val="18"/>
              <w:szCs w:val="18"/>
            </w:rPr>
            <w:t>2015-16).</w:t>
          </w:r>
          <w:bookmarkStart w:id="0" w:name="_GoBack"/>
          <w:bookmarkEnd w:id="0"/>
        </w:p>
        <w:p w:rsidR="00D06E29" w:rsidRPr="00153043" w:rsidRDefault="00D06E29" w:rsidP="00235867">
          <w:pPr>
            <w:autoSpaceDE w:val="0"/>
            <w:autoSpaceDN w:val="0"/>
            <w:adjustRightInd w:val="0"/>
            <w:ind w:right="-107"/>
            <w:rPr>
              <w:rFonts w:ascii="Arial" w:hAnsi="Arial" w:cs="Arial"/>
              <w:color w:val="000000"/>
              <w:sz w:val="18"/>
              <w:szCs w:val="18"/>
            </w:rPr>
          </w:pPr>
          <w:proofErr w:type="spellStart"/>
          <w:r w:rsidRPr="00153043">
            <w:rPr>
              <w:rFonts w:ascii="Arial" w:hAnsi="Arial" w:cs="Arial"/>
              <w:b/>
              <w:color w:val="000000"/>
              <w:sz w:val="20"/>
            </w:rPr>
            <w:t>OpenCourseWare</w:t>
          </w:r>
          <w:proofErr w:type="spellEnd"/>
          <w:r w:rsidRPr="00153043">
            <w:rPr>
              <w:rFonts w:ascii="Arial" w:hAnsi="Arial" w:cs="Arial"/>
              <w:b/>
              <w:color w:val="000000"/>
              <w:sz w:val="20"/>
            </w:rPr>
            <w:t>-UNIA</w:t>
          </w:r>
          <w:r w:rsidRPr="00153043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</w:p>
        <w:p w:rsidR="00D06E29" w:rsidRPr="002F7733" w:rsidRDefault="00D06E29" w:rsidP="00235867">
          <w:pPr>
            <w:autoSpaceDE w:val="0"/>
            <w:autoSpaceDN w:val="0"/>
            <w:adjustRightInd w:val="0"/>
            <w:ind w:right="-108"/>
            <w:rPr>
              <w:rFonts w:ascii="Arial" w:hAnsi="Arial" w:cs="Arial"/>
              <w:b/>
              <w:sz w:val="20"/>
            </w:rPr>
          </w:pPr>
          <w:r w:rsidRPr="00153043">
            <w:rPr>
              <w:rFonts w:ascii="Arial" w:hAnsi="Arial" w:cs="Arial"/>
              <w:b/>
              <w:sz w:val="20"/>
            </w:rPr>
            <w:t xml:space="preserve"> (ocw.unia.es). </w:t>
          </w:r>
          <w:r w:rsidRPr="002F7733">
            <w:rPr>
              <w:rFonts w:ascii="Arial" w:hAnsi="Arial" w:cs="Arial"/>
              <w:b/>
              <w:sz w:val="20"/>
            </w:rPr>
            <w:t xml:space="preserve">Bajo licencia </w:t>
          </w:r>
          <w:proofErr w:type="spellStart"/>
          <w:r w:rsidRPr="002F7733">
            <w:rPr>
              <w:rFonts w:ascii="Arial" w:hAnsi="Arial" w:cs="Arial"/>
              <w:b/>
              <w:sz w:val="20"/>
            </w:rPr>
            <w:t>Creative-Commons</w:t>
          </w:r>
          <w:proofErr w:type="spellEnd"/>
          <w:r w:rsidRPr="002F7733">
            <w:rPr>
              <w:rFonts w:ascii="Arial" w:hAnsi="Arial" w:cs="Arial"/>
              <w:b/>
              <w:sz w:val="20"/>
            </w:rPr>
            <w:t xml:space="preserve"> Atribución-</w:t>
          </w:r>
          <w:proofErr w:type="spellStart"/>
          <w:r w:rsidRPr="002F7733">
            <w:rPr>
              <w:rFonts w:ascii="Arial" w:hAnsi="Arial" w:cs="Arial"/>
              <w:b/>
              <w:sz w:val="20"/>
            </w:rPr>
            <w:t>NoComercial</w:t>
          </w:r>
          <w:proofErr w:type="spellEnd"/>
          <w:r w:rsidRPr="002F7733">
            <w:rPr>
              <w:rFonts w:ascii="Arial" w:hAnsi="Arial" w:cs="Arial"/>
              <w:b/>
              <w:sz w:val="20"/>
            </w:rPr>
            <w:t>-Compartir</w:t>
          </w:r>
          <w:r w:rsidR="00153043">
            <w:rPr>
              <w:rFonts w:ascii="Arial" w:hAnsi="Arial" w:cs="Arial"/>
              <w:b/>
              <w:sz w:val="20"/>
            </w:rPr>
            <w:t xml:space="preserve"> </w:t>
          </w:r>
          <w:r w:rsidRPr="002F7733">
            <w:rPr>
              <w:rFonts w:ascii="Arial" w:hAnsi="Arial" w:cs="Arial"/>
              <w:b/>
              <w:sz w:val="20"/>
            </w:rPr>
            <w:t>Igual 3.0</w:t>
          </w:r>
        </w:p>
        <w:p w:rsidR="00D06E29" w:rsidRPr="002F7733" w:rsidRDefault="00D06E29" w:rsidP="00235867">
          <w:pPr>
            <w:jc w:val="center"/>
          </w:pPr>
        </w:p>
      </w:tc>
      <w:tc>
        <w:tcPr>
          <w:tcW w:w="2552" w:type="dxa"/>
          <w:gridSpan w:val="2"/>
          <w:vAlign w:val="center"/>
        </w:tcPr>
        <w:p w:rsidR="00D06E29" w:rsidRPr="002F7733" w:rsidRDefault="00D06E29" w:rsidP="00235867">
          <w:pPr>
            <w:jc w:val="center"/>
          </w:pPr>
          <w:r>
            <w:rPr>
              <w:rFonts w:ascii="Arial" w:hAnsi="Arial" w:cs="Arial"/>
              <w:noProof/>
              <w:lang w:eastAsia="es-ES"/>
            </w:rPr>
            <w:drawing>
              <wp:inline distT="0" distB="0" distL="0" distR="0">
                <wp:extent cx="1401445" cy="510540"/>
                <wp:effectExtent l="19050" t="0" r="8255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1445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06E29" w:rsidRPr="00FB0F3E" w:rsidTr="00235867">
      <w:trPr>
        <w:gridBefore w:val="1"/>
        <w:gridAfter w:val="1"/>
        <w:wBefore w:w="459" w:type="dxa"/>
        <w:wAfter w:w="429" w:type="dxa"/>
      </w:trPr>
      <w:tc>
        <w:tcPr>
          <w:tcW w:w="3936" w:type="dxa"/>
          <w:gridSpan w:val="2"/>
          <w:shd w:val="clear" w:color="auto" w:fill="auto"/>
        </w:tcPr>
        <w:p w:rsidR="00D06E29" w:rsidRDefault="00D06E29" w:rsidP="00235867">
          <w:pPr>
            <w:pStyle w:val="Encabezado"/>
            <w:ind w:left="-142"/>
          </w:pPr>
        </w:p>
      </w:tc>
      <w:tc>
        <w:tcPr>
          <w:tcW w:w="4533" w:type="dxa"/>
          <w:gridSpan w:val="2"/>
          <w:shd w:val="clear" w:color="auto" w:fill="auto"/>
        </w:tcPr>
        <w:p w:rsidR="00D06E29" w:rsidRPr="00FB0F3E" w:rsidRDefault="00D06E29" w:rsidP="00235867">
          <w:pPr>
            <w:pStyle w:val="Encabezado"/>
            <w:jc w:val="right"/>
            <w:rPr>
              <w:rFonts w:ascii="Arial" w:hAnsi="Arial" w:cs="Arial"/>
            </w:rPr>
          </w:pPr>
        </w:p>
      </w:tc>
    </w:tr>
  </w:tbl>
  <w:p w:rsidR="00D06E29" w:rsidRDefault="00D06E2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43" w:rsidRDefault="001530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0B2"/>
    <w:rsid w:val="00004ABB"/>
    <w:rsid w:val="00153043"/>
    <w:rsid w:val="002315C6"/>
    <w:rsid w:val="00247516"/>
    <w:rsid w:val="00296B2C"/>
    <w:rsid w:val="00495F73"/>
    <w:rsid w:val="005D6FE8"/>
    <w:rsid w:val="006023B5"/>
    <w:rsid w:val="00617129"/>
    <w:rsid w:val="008770B2"/>
    <w:rsid w:val="00AA6D49"/>
    <w:rsid w:val="00AA774E"/>
    <w:rsid w:val="00B122D7"/>
    <w:rsid w:val="00C526C0"/>
    <w:rsid w:val="00CE0527"/>
    <w:rsid w:val="00D06E29"/>
    <w:rsid w:val="00D44B5B"/>
    <w:rsid w:val="00DD6CAA"/>
    <w:rsid w:val="00DF169A"/>
    <w:rsid w:val="00E528E6"/>
    <w:rsid w:val="00E549C2"/>
    <w:rsid w:val="00E64376"/>
    <w:rsid w:val="00F1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="Courier New"/>
        <w:color w:val="404040" w:themeColor="text1" w:themeTint="BF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5C6"/>
  </w:style>
  <w:style w:type="paragraph" w:styleId="Ttulo3">
    <w:name w:val="heading 3"/>
    <w:basedOn w:val="Normal"/>
    <w:link w:val="Ttulo3Car"/>
    <w:uiPriority w:val="9"/>
    <w:qFormat/>
    <w:rsid w:val="00877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770B2"/>
    <w:rPr>
      <w:rFonts w:ascii="Times New Roman" w:eastAsia="Times New Roman" w:hAnsi="Times New Roman" w:cs="Times New Roman"/>
      <w:b/>
      <w:bCs/>
      <w:color w:val="auto"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7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s-ES"/>
    </w:rPr>
  </w:style>
  <w:style w:type="character" w:customStyle="1" w:styleId="apple-converted-space">
    <w:name w:val="apple-converted-space"/>
    <w:basedOn w:val="Fuentedeprrafopredeter"/>
    <w:rsid w:val="008770B2"/>
  </w:style>
  <w:style w:type="paragraph" w:styleId="Encabezado">
    <w:name w:val="header"/>
    <w:basedOn w:val="Normal"/>
    <w:link w:val="EncabezadoCar"/>
    <w:unhideWhenUsed/>
    <w:rsid w:val="00D06E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06E29"/>
  </w:style>
  <w:style w:type="paragraph" w:styleId="Piedepgina">
    <w:name w:val="footer"/>
    <w:basedOn w:val="Normal"/>
    <w:link w:val="PiedepginaCar"/>
    <w:uiPriority w:val="99"/>
    <w:unhideWhenUsed/>
    <w:rsid w:val="00D06E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6E29"/>
  </w:style>
  <w:style w:type="paragraph" w:styleId="Textodeglobo">
    <w:name w:val="Balloon Text"/>
    <w:basedOn w:val="Normal"/>
    <w:link w:val="TextodegloboCar"/>
    <w:uiPriority w:val="99"/>
    <w:semiHidden/>
    <w:unhideWhenUsed/>
    <w:rsid w:val="00D0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6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1192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76981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22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ceciliaganan</dc:creator>
  <cp:lastModifiedBy>Maria</cp:lastModifiedBy>
  <cp:revision>5</cp:revision>
  <dcterms:created xsi:type="dcterms:W3CDTF">2016-07-21T09:37:00Z</dcterms:created>
  <dcterms:modified xsi:type="dcterms:W3CDTF">2016-08-12T08:57:00Z</dcterms:modified>
</cp:coreProperties>
</file>