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F4" w:rsidRDefault="00552385">
      <w:pPr>
        <w:autoSpaceDE w:val="0"/>
        <w:jc w:val="center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  <w:bookmarkStart w:id="0" w:name="_GoBack"/>
      <w:bookmarkEnd w:id="0"/>
      <w:r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 xml:space="preserve">Documentación del prototipo/ </w:t>
      </w:r>
      <w:proofErr w:type="spellStart"/>
      <w:r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>Everyday</w:t>
      </w:r>
      <w:proofErr w:type="spellEnd"/>
      <w:r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 xml:space="preserve"> 3d </w:t>
      </w:r>
      <w:proofErr w:type="spellStart"/>
      <w:r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>Printing</w:t>
      </w:r>
      <w:proofErr w:type="spellEnd"/>
    </w:p>
    <w:p w:rsidR="00FB6FF4" w:rsidRDefault="00FB6FF4">
      <w:pPr>
        <w:autoSpaceDE w:val="0"/>
        <w:jc w:val="center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</w:p>
    <w:p w:rsidR="00FB6FF4" w:rsidRDefault="00552385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ES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es-ES"/>
        </w:rPr>
        <w:t>DOCUMENTACIÓN DE PROTOTIPOS/ TEMA 05. DOCUMENTACIÓN DEL PROTOTIPO</w:t>
      </w:r>
    </w:p>
    <w:p w:rsidR="00FB6FF4" w:rsidRDefault="00FB6FF4">
      <w:pPr>
        <w:autoSpaceDE w:val="0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</w:p>
    <w:p w:rsidR="00FB6FF4" w:rsidRDefault="00FB6FF4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6FF4" w:rsidRDefault="00552385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Enunciado</w:t>
      </w:r>
    </w:p>
    <w:p w:rsidR="00FB6FF4" w:rsidRDefault="00FB6FF4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6FF4" w:rsidRDefault="00552385">
      <w:pPr>
        <w:autoSpaceDE w:val="0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Sube la información necesaria para que vuestro </w:t>
      </w:r>
      <w:r>
        <w:rPr>
          <w:rFonts w:ascii="Arial" w:hAnsi="Arial" w:cs="Arial"/>
          <w:color w:val="000000"/>
          <w:lang w:eastAsia="es-ES"/>
        </w:rPr>
        <w:t>prototipo sea reproducible sin que nadie se pueda poner en contacto con vosotros, sólo con las instrucciones y datos que deis.</w:t>
      </w:r>
    </w:p>
    <w:p w:rsidR="00FB6FF4" w:rsidRDefault="00FB6FF4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6FF4" w:rsidRDefault="00552385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Objetivos</w:t>
      </w:r>
    </w:p>
    <w:p w:rsidR="00FB6FF4" w:rsidRDefault="00FB6FF4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6FF4" w:rsidRDefault="00552385">
      <w:pPr>
        <w:autoSpaceDE w:val="0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Introducirse las redes existentes para compartir de archivos digitales.</w:t>
      </w:r>
    </w:p>
    <w:p w:rsidR="00FB6FF4" w:rsidRDefault="00552385">
      <w:pPr>
        <w:autoSpaceDE w:val="0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Ser capaces de comunicarnos en este tipo de p</w:t>
      </w:r>
      <w:r>
        <w:rPr>
          <w:rFonts w:ascii="Arial" w:hAnsi="Arial" w:cs="Arial"/>
          <w:color w:val="000000"/>
          <w:lang w:eastAsia="es-ES"/>
        </w:rPr>
        <w:t>lataformas web.</w:t>
      </w:r>
    </w:p>
    <w:p w:rsidR="00FB6FF4" w:rsidRDefault="00552385">
      <w:pPr>
        <w:autoSpaceDE w:val="0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Conocer los prototipos que producimos, y entender los modos de comunicar esta información.</w:t>
      </w:r>
    </w:p>
    <w:p w:rsidR="00FB6FF4" w:rsidRDefault="00552385">
      <w:pPr>
        <w:autoSpaceDE w:val="0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Mejorar nuestro prototipo y otros prototipos a los que podamos aportar nuestro conocimiento.</w:t>
      </w:r>
    </w:p>
    <w:p w:rsidR="00FB6FF4" w:rsidRDefault="00FB6FF4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FB6FF4" w:rsidRDefault="00552385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Instrucciones/ pistas para su realización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Rellenad los </w:t>
      </w:r>
      <w:r>
        <w:rPr>
          <w:rFonts w:ascii="Arial" w:hAnsi="Arial" w:cs="Arial"/>
          <w:sz w:val="22"/>
          <w:szCs w:val="22"/>
        </w:rPr>
        <w:t>campos subrayados o con tipografía roja de la siguiente ficha:</w:t>
      </w:r>
    </w:p>
    <w:p w:rsidR="00FB6FF4" w:rsidRDefault="00FB6FF4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FB6FF4" w:rsidRDefault="00552385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Diseño "</w:t>
      </w:r>
      <w:r>
        <w:rPr>
          <w:rFonts w:ascii="Arial" w:hAnsi="Arial" w:cs="Arial"/>
          <w:b/>
          <w:bCs/>
          <w:color w:val="FF0000"/>
          <w:sz w:val="22"/>
          <w:szCs w:val="22"/>
        </w:rPr>
        <w:t>XXXX</w:t>
      </w:r>
      <w:r>
        <w:rPr>
          <w:rFonts w:ascii="Arial" w:hAnsi="Arial" w:cs="Arial"/>
          <w:b/>
          <w:bCs/>
          <w:sz w:val="22"/>
          <w:szCs w:val="22"/>
        </w:rPr>
        <w:t>"</w:t>
      </w:r>
    </w:p>
    <w:p w:rsidR="00FB6FF4" w:rsidRDefault="00FB6FF4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descripción</w:t>
      </w:r>
      <w:proofErr w:type="gramEnd"/>
      <w:r>
        <w:rPr>
          <w:rFonts w:ascii="Arial" w:hAnsi="Arial" w:cs="Arial"/>
          <w:b/>
          <w:bCs/>
          <w:sz w:val="22"/>
          <w:szCs w:val="22"/>
        </w:rPr>
        <w:t>]</w:t>
      </w:r>
    </w:p>
    <w:p w:rsidR="00FB6FF4" w:rsidRDefault="00552385">
      <w:pPr>
        <w:pStyle w:val="Standard"/>
      </w:pPr>
      <w:r>
        <w:rPr>
          <w:rFonts w:ascii="Arial" w:hAnsi="Arial" w:cs="Arial"/>
          <w:sz w:val="22"/>
          <w:szCs w:val="22"/>
        </w:rPr>
        <w:t xml:space="preserve">Prototipo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color w:val="FF0000"/>
          <w:sz w:val="22"/>
          <w:szCs w:val="22"/>
          <w:shd w:val="clear" w:color="auto" w:fill="FFFF00"/>
        </w:rPr>
        <w:t>....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00"/>
        </w:rPr>
        <w:t>material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autores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y otros comentarios]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autores que se citarán al usar los materiales serán los siguientes: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Producción, diseño y montaje</w:t>
      </w:r>
    </w:p>
    <w:p w:rsidR="00FB6FF4" w:rsidRDefault="00552385">
      <w:pPr>
        <w:pStyle w:val="Standard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Vuestro nombre,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la colaboración de </w:t>
      </w:r>
      <w:proofErr w:type="spellStart"/>
      <w:r>
        <w:rPr>
          <w:rFonts w:ascii="Arial" w:hAnsi="Arial" w:cs="Arial"/>
          <w:sz w:val="22"/>
          <w:szCs w:val="22"/>
        </w:rPr>
        <w:t>Ehcofab</w:t>
      </w:r>
      <w:proofErr w:type="spellEnd"/>
      <w:r>
        <w:rPr>
          <w:rFonts w:ascii="Arial" w:hAnsi="Arial" w:cs="Arial"/>
          <w:sz w:val="22"/>
          <w:szCs w:val="22"/>
        </w:rPr>
        <w:t xml:space="preserve"> en el diseño y la producción.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prototipo es un trabajo derivado del curso “</w:t>
      </w:r>
      <w:proofErr w:type="spellStart"/>
      <w:r>
        <w:rPr>
          <w:rFonts w:ascii="Arial" w:hAnsi="Arial" w:cs="Arial"/>
          <w:sz w:val="22"/>
          <w:szCs w:val="22"/>
        </w:rPr>
        <w:t>Everyday</w:t>
      </w:r>
      <w:proofErr w:type="spellEnd"/>
      <w:r>
        <w:rPr>
          <w:rFonts w:ascii="Arial" w:hAnsi="Arial" w:cs="Arial"/>
          <w:sz w:val="22"/>
          <w:szCs w:val="22"/>
        </w:rPr>
        <w:t xml:space="preserve"> 3d </w:t>
      </w:r>
      <w:proofErr w:type="spellStart"/>
      <w:r>
        <w:rPr>
          <w:rFonts w:ascii="Arial" w:hAnsi="Arial" w:cs="Arial"/>
          <w:sz w:val="22"/>
          <w:szCs w:val="22"/>
        </w:rPr>
        <w:t>printing</w:t>
      </w:r>
      <w:proofErr w:type="spellEnd"/>
      <w:r>
        <w:rPr>
          <w:rFonts w:ascii="Arial" w:hAnsi="Arial" w:cs="Arial"/>
          <w:sz w:val="22"/>
          <w:szCs w:val="22"/>
        </w:rPr>
        <w:t>”, publicado en la Universidad Internacional de Andalucía en 2013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</w:pPr>
      <w:r>
        <w:rPr>
          <w:rFonts w:ascii="Arial" w:hAnsi="Arial" w:cs="Arial"/>
          <w:sz w:val="22"/>
          <w:szCs w:val="22"/>
        </w:rPr>
        <w:t xml:space="preserve">De forma resumida pueden citarse como: </w:t>
      </w:r>
      <w:r>
        <w:rPr>
          <w:rFonts w:ascii="Arial" w:hAnsi="Arial" w:cs="Arial"/>
          <w:color w:val="FF0000"/>
          <w:sz w:val="22"/>
          <w:szCs w:val="22"/>
        </w:rPr>
        <w:t>Vuestro nombre</w:t>
      </w:r>
      <w:r>
        <w:rPr>
          <w:rFonts w:ascii="Arial" w:hAnsi="Arial" w:cs="Arial"/>
          <w:sz w:val="22"/>
          <w:szCs w:val="22"/>
        </w:rPr>
        <w:t xml:space="preserve"> con la colaboración de </w:t>
      </w:r>
      <w:proofErr w:type="spellStart"/>
      <w:r>
        <w:rPr>
          <w:rFonts w:ascii="Arial" w:hAnsi="Arial" w:cs="Arial"/>
          <w:sz w:val="22"/>
          <w:szCs w:val="22"/>
        </w:rPr>
        <w:t>Ehcofab</w:t>
      </w:r>
      <w:proofErr w:type="spellEnd"/>
      <w:r>
        <w:rPr>
          <w:rFonts w:ascii="Arial" w:hAnsi="Arial" w:cs="Arial"/>
          <w:sz w:val="22"/>
          <w:szCs w:val="22"/>
        </w:rPr>
        <w:t>, 2013.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instrucciones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generales]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archivo .3dm necesita correrse en una versión de </w:t>
      </w:r>
      <w:proofErr w:type="spellStart"/>
      <w:r>
        <w:rPr>
          <w:rFonts w:ascii="Arial" w:hAnsi="Arial" w:cs="Arial"/>
          <w:sz w:val="22"/>
          <w:szCs w:val="22"/>
        </w:rPr>
        <w:t>Rhinoceros</w:t>
      </w:r>
      <w:proofErr w:type="spellEnd"/>
      <w:r>
        <w:rPr>
          <w:rFonts w:ascii="Arial" w:hAnsi="Arial" w:cs="Arial"/>
          <w:sz w:val="22"/>
          <w:szCs w:val="22"/>
        </w:rPr>
        <w:t xml:space="preserve"> 4.0 SR9 o superior.</w:t>
      </w:r>
    </w:p>
    <w:p w:rsidR="00FB6FF4" w:rsidRDefault="00552385">
      <w:pPr>
        <w:pStyle w:val="Standard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Proceso de desarrollo del diseño y fallos derivados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 xml:space="preserve">El prototipo ha de ser sacado apoyado en 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la cara X para su correcta fabricación en una impresora 3d </w:t>
      </w:r>
      <w:proofErr w:type="spellStart"/>
      <w:r>
        <w:rPr>
          <w:rFonts w:ascii="Arial" w:hAnsi="Arial" w:cs="Arial"/>
          <w:sz w:val="22"/>
          <w:szCs w:val="22"/>
          <w:shd w:val="clear" w:color="auto" w:fill="FFFF00"/>
        </w:rPr>
        <w:t>MakerBot</w:t>
      </w:r>
      <w:proofErr w:type="spellEnd"/>
      <w:r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00"/>
        </w:rPr>
        <w:t>Replicator</w:t>
      </w:r>
      <w:proofErr w:type="spellEnd"/>
      <w:r>
        <w:rPr>
          <w:rFonts w:ascii="Arial" w:hAnsi="Arial" w:cs="Arial"/>
          <w:sz w:val="22"/>
          <w:szCs w:val="22"/>
          <w:shd w:val="clear" w:color="auto" w:fill="FFFF00"/>
        </w:rPr>
        <w:t>. Las condiciones con las que se ha impreso son: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[</w:t>
      </w:r>
      <w:proofErr w:type="gramStart"/>
      <w:r>
        <w:rPr>
          <w:rFonts w:ascii="Arial" w:hAnsi="Arial" w:cs="Arial"/>
          <w:sz w:val="22"/>
          <w:szCs w:val="22"/>
          <w:shd w:val="clear" w:color="auto" w:fill="FFFF00"/>
        </w:rPr>
        <w:t>a</w:t>
      </w:r>
      <w:proofErr w:type="gramEnd"/>
      <w:r>
        <w:rPr>
          <w:rFonts w:ascii="Arial" w:hAnsi="Arial" w:cs="Arial"/>
          <w:sz w:val="22"/>
          <w:szCs w:val="22"/>
          <w:shd w:val="clear" w:color="auto" w:fill="FFFF00"/>
        </w:rPr>
        <w:t>] % Relleno: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[</w:t>
      </w:r>
      <w:proofErr w:type="gramStart"/>
      <w:r>
        <w:rPr>
          <w:rFonts w:ascii="Arial" w:hAnsi="Arial" w:cs="Arial"/>
          <w:sz w:val="22"/>
          <w:szCs w:val="22"/>
          <w:shd w:val="clear" w:color="auto" w:fill="FFFF00"/>
        </w:rPr>
        <w:t>b</w:t>
      </w:r>
      <w:proofErr w:type="gramEnd"/>
      <w:r>
        <w:rPr>
          <w:rFonts w:ascii="Arial" w:hAnsi="Arial" w:cs="Arial"/>
          <w:sz w:val="22"/>
          <w:szCs w:val="22"/>
          <w:shd w:val="clear" w:color="auto" w:fill="FFFF00"/>
        </w:rPr>
        <w:t>] Altura de la capa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[</w:t>
      </w:r>
      <w:proofErr w:type="gramStart"/>
      <w:r>
        <w:rPr>
          <w:rFonts w:ascii="Arial" w:hAnsi="Arial" w:cs="Arial"/>
          <w:sz w:val="22"/>
          <w:szCs w:val="22"/>
          <w:shd w:val="clear" w:color="auto" w:fill="FFFF00"/>
        </w:rPr>
        <w:t>c</w:t>
      </w:r>
      <w:proofErr w:type="gramEnd"/>
      <w:r>
        <w:rPr>
          <w:rFonts w:ascii="Arial" w:hAnsi="Arial" w:cs="Arial"/>
          <w:sz w:val="22"/>
          <w:szCs w:val="22"/>
          <w:shd w:val="clear" w:color="auto" w:fill="FFFF00"/>
        </w:rPr>
        <w:t>] Número / espesor de cáscara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  <w:shd w:val="clear" w:color="auto" w:fill="FFFF00"/>
        </w:rPr>
      </w:pPr>
    </w:p>
    <w:p w:rsidR="00FB6FF4" w:rsidRDefault="00552385">
      <w:pPr>
        <w:pStyle w:val="Standard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Viendo el resultado, hubiera sido más óptimo haber incluido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las siguientes transformaciones: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  <w:shd w:val="clear" w:color="auto" w:fill="FFFF00"/>
        </w:rPr>
      </w:pP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imágenes describen el proceso de desarrollo seguido para conseguir la pieza.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próximas versiones incorporaremos las mejoras sugeridas.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imágenes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de la pieza construida / proceso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prototipado</w:t>
      </w:r>
      <w:proofErr w:type="spellEnd"/>
      <w:r>
        <w:rPr>
          <w:rFonts w:ascii="Arial" w:hAnsi="Arial" w:cs="Arial"/>
          <w:b/>
          <w:bCs/>
          <w:sz w:val="22"/>
          <w:szCs w:val="22"/>
        </w:rPr>
        <w:t>]</w:t>
      </w:r>
    </w:p>
    <w:p w:rsidR="00FB6FF4" w:rsidRDefault="00552385">
      <w:pPr>
        <w:pStyle w:val="Standard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Secuencias de imágen</w:t>
      </w:r>
      <w:r>
        <w:rPr>
          <w:rFonts w:ascii="Arial" w:hAnsi="Arial" w:cs="Arial"/>
          <w:color w:val="FF0000"/>
          <w:sz w:val="22"/>
          <w:szCs w:val="22"/>
        </w:rPr>
        <w:t xml:space="preserve">es de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Ghx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y del proceso de fabricación y ensamblaje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archivos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digitales: archivos 3d; archivos paramétricos; archivos de corte; otros / versiones]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Archivo de diseño digital en .3dm [link]</w:t>
      </w:r>
    </w:p>
    <w:p w:rsidR="00FB6FF4" w:rsidRDefault="00552385">
      <w:pPr>
        <w:pStyle w:val="Standard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Adjuntar los archivos en el mail que nos enviéis si no los habéis </w:t>
      </w:r>
      <w:r>
        <w:rPr>
          <w:rFonts w:ascii="Arial" w:hAnsi="Arial" w:cs="Arial"/>
          <w:color w:val="FF0000"/>
          <w:sz w:val="22"/>
          <w:szCs w:val="22"/>
        </w:rPr>
        <w:t>dejado en los ordenadores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software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empleado]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Rhinoceros</w:t>
      </w:r>
      <w:proofErr w:type="spellEnd"/>
      <w:r>
        <w:rPr>
          <w:rFonts w:ascii="Arial" w:hAnsi="Arial" w:cs="Arial"/>
          <w:sz w:val="22"/>
          <w:szCs w:val="22"/>
        </w:rPr>
        <w:t xml:space="preserve"> 5.0 (www.rhino3d.com)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hardware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empleado; especificaciones para el proceso de fabricación]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  <w:shd w:val="clear" w:color="auto" w:fill="FFFF00"/>
        </w:rPr>
        <w:t>Maquinaria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manuales</w:t>
      </w:r>
      <w:proofErr w:type="gramEnd"/>
      <w:r>
        <w:rPr>
          <w:rFonts w:ascii="Arial" w:hAnsi="Arial" w:cs="Arial"/>
          <w:b/>
          <w:bCs/>
          <w:sz w:val="22"/>
          <w:szCs w:val="22"/>
        </w:rPr>
        <w:t>]</w:t>
      </w:r>
    </w:p>
    <w:p w:rsidR="00FB6FF4" w:rsidRDefault="00552385">
      <w:pPr>
        <w:pStyle w:val="Standard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Si os atrevierais a hacerlos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licencias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y condiciones sugeridas de uso]</w:t>
      </w:r>
    </w:p>
    <w:p w:rsidR="00FB6FF4" w:rsidRDefault="0055238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pieza</w:t>
      </w:r>
      <w:r>
        <w:rPr>
          <w:rFonts w:ascii="Arial" w:hAnsi="Arial" w:cs="Arial"/>
          <w:sz w:val="22"/>
          <w:szCs w:val="22"/>
        </w:rPr>
        <w:t xml:space="preserve"> se distribuye con licencia </w:t>
      </w:r>
      <w:proofErr w:type="spellStart"/>
      <w:r>
        <w:rPr>
          <w:rFonts w:ascii="Arial" w:hAnsi="Arial" w:cs="Arial"/>
          <w:sz w:val="22"/>
          <w:szCs w:val="22"/>
        </w:rPr>
        <w:t>Creative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Commons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by-sa</w:t>
      </w:r>
      <w:proofErr w:type="spellEnd"/>
      <w:r>
        <w:rPr>
          <w:rFonts w:ascii="Arial" w:hAnsi="Arial" w:cs="Arial"/>
          <w:sz w:val="22"/>
          <w:szCs w:val="22"/>
        </w:rPr>
        <w:t xml:space="preserve"> 3.0, y puede usarse, modificarse y redistribuirse en consecuencia, respetando las condiciones de la licencia [cita de los autores y siendo distribuidos con la misma licencia]. Se exceptúan los enlaces y re</w:t>
      </w:r>
      <w:r>
        <w:rPr>
          <w:rFonts w:ascii="Arial" w:hAnsi="Arial" w:cs="Arial"/>
          <w:sz w:val="22"/>
          <w:szCs w:val="22"/>
        </w:rPr>
        <w:t>ferencias externas que aparecen en el blog del proyecto que tendrán sus propias licencias según se indiquen en la webs correspondientes.</w:t>
      </w:r>
    </w:p>
    <w:p w:rsidR="00FB6FF4" w:rsidRDefault="00FB6FF4">
      <w:pPr>
        <w:pStyle w:val="Standard"/>
        <w:rPr>
          <w:rFonts w:ascii="Arial" w:hAnsi="Arial" w:cs="Arial"/>
          <w:sz w:val="22"/>
          <w:szCs w:val="22"/>
        </w:rPr>
      </w:pPr>
    </w:p>
    <w:p w:rsidR="00FB6FF4" w:rsidRDefault="0055238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mejoras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necesarias y potenciales líneas de desarrollo]</w:t>
      </w:r>
    </w:p>
    <w:p w:rsidR="00FB6FF4" w:rsidRDefault="00552385">
      <w:pPr>
        <w:pStyle w:val="Standard"/>
        <w:autoSpaceDE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Lo que veáis que pueda ser mejorado, somos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concientes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que no s</w:t>
      </w:r>
      <w:r>
        <w:rPr>
          <w:rFonts w:ascii="Arial" w:hAnsi="Arial" w:cs="Arial"/>
          <w:color w:val="FF0000"/>
          <w:sz w:val="22"/>
          <w:szCs w:val="22"/>
        </w:rPr>
        <w:t>on modelos ni mucho menos perfectos</w:t>
      </w:r>
    </w:p>
    <w:p w:rsidR="00FB6FF4" w:rsidRDefault="00FB6FF4">
      <w:pPr>
        <w:autoSpaceDE w:val="0"/>
        <w:rPr>
          <w:rFonts w:ascii="Arial" w:hAnsi="Arial" w:cs="Arial"/>
          <w:color w:val="000000"/>
          <w:lang w:eastAsia="es-ES"/>
        </w:rPr>
      </w:pPr>
    </w:p>
    <w:p w:rsidR="00FB6FF4" w:rsidRDefault="00FB6FF4">
      <w:pPr>
        <w:autoSpaceDE w:val="0"/>
        <w:rPr>
          <w:rFonts w:ascii="Arial" w:hAnsi="Arial" w:cs="Arial"/>
          <w:color w:val="000000"/>
          <w:lang w:eastAsia="es-ES"/>
        </w:rPr>
      </w:pPr>
    </w:p>
    <w:p w:rsidR="00FB6FF4" w:rsidRDefault="00FB6FF4">
      <w:pPr>
        <w:autoSpaceDE w:val="0"/>
        <w:ind w:left="720"/>
        <w:rPr>
          <w:rFonts w:ascii="Arial" w:hAnsi="Arial" w:cs="Arial"/>
          <w:color w:val="000000"/>
          <w:lang w:eastAsia="es-ES"/>
        </w:rPr>
      </w:pPr>
    </w:p>
    <w:p w:rsidR="00FB6FF4" w:rsidRDefault="00FB6FF4">
      <w:pPr>
        <w:rPr>
          <w:rFonts w:ascii="Arial" w:hAnsi="Arial" w:cs="Arial"/>
          <w:sz w:val="24"/>
          <w:szCs w:val="24"/>
        </w:rPr>
      </w:pPr>
    </w:p>
    <w:sectPr w:rsidR="00FB6FF4">
      <w:headerReference w:type="default" r:id="rId7"/>
      <w:pgSz w:w="11906" w:h="16838"/>
      <w:pgMar w:top="1417" w:right="1701" w:bottom="708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2385">
      <w:r>
        <w:separator/>
      </w:r>
    </w:p>
  </w:endnote>
  <w:endnote w:type="continuationSeparator" w:id="0">
    <w:p w:rsidR="00000000" w:rsidRDefault="0055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2385">
      <w:r>
        <w:rPr>
          <w:color w:val="000000"/>
        </w:rPr>
        <w:separator/>
      </w:r>
    </w:p>
  </w:footnote>
  <w:footnote w:type="continuationSeparator" w:id="0">
    <w:p w:rsidR="00000000" w:rsidRDefault="0055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45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43"/>
      <w:gridCol w:w="4962"/>
      <w:gridCol w:w="2552"/>
    </w:tblGrid>
    <w:tr w:rsidR="00592FCF">
      <w:tblPrEx>
        <w:tblCellMar>
          <w:top w:w="0" w:type="dxa"/>
          <w:bottom w:w="0" w:type="dxa"/>
        </w:tblCellMar>
      </w:tblPrEx>
      <w:trPr>
        <w:trHeight w:val="1624"/>
      </w:trPr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92FCF" w:rsidRDefault="00552385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935275" cy="999356"/>
                <wp:effectExtent l="0" t="0" r="0" b="0"/>
                <wp:docPr id="1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75" cy="999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92FCF" w:rsidRDefault="00552385">
          <w:pPr>
            <w:pStyle w:val="Standard"/>
            <w:autoSpaceDE w:val="0"/>
            <w:ind w:right="-107"/>
          </w:pP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Sánchez-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Laulhé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Sánchez de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Cos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, José María; Barrigón Ferrero, Belén; Olmo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Bordallo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, Juan José. (2013).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Everyday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3d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Printing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OpenCourseWare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-UNIA (ocw.unia.es). Bajo licencia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Creative-Commons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Atribución-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NoComercial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CompartirIgual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3.0</w:t>
          </w:r>
        </w:p>
        <w:p w:rsidR="00592FCF" w:rsidRDefault="00552385">
          <w:pPr>
            <w:jc w:val="center"/>
          </w:pP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92FCF" w:rsidRDefault="00552385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1403283" cy="510482"/>
                <wp:effectExtent l="0" t="0" r="6417" b="3868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283" cy="510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2FCF" w:rsidRDefault="00552385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6FF4"/>
    <w:rsid w:val="00552385"/>
    <w:rsid w:val="00F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2015-04-14T08:50:00Z</dcterms:created>
  <dcterms:modified xsi:type="dcterms:W3CDTF">2015-04-14T08:50:00Z</dcterms:modified>
</cp:coreProperties>
</file>