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AA9D4" w14:textId="77777777" w:rsidR="0001544A" w:rsidRPr="0077791A" w:rsidRDefault="0001544A">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sz w:val="18"/>
          <w:szCs w:val="18"/>
          <w:u w:val="none"/>
        </w:rPr>
      </w:pPr>
    </w:p>
    <w:p w14:paraId="3361D001" w14:textId="77777777" w:rsidR="0001544A" w:rsidRPr="0077791A" w:rsidRDefault="0001544A">
      <w:pPr>
        <w:pStyle w:val="Ttulo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Verdana" w:hAnsi="Verdana"/>
          <w:b/>
          <w:sz w:val="28"/>
          <w:szCs w:val="28"/>
          <w:u w:val="none"/>
        </w:rPr>
      </w:pPr>
      <w:r w:rsidRPr="0077791A">
        <w:rPr>
          <w:rFonts w:ascii="Verdana" w:hAnsi="Verdana"/>
          <w:b/>
          <w:sz w:val="28"/>
          <w:szCs w:val="28"/>
          <w:u w:val="none"/>
        </w:rPr>
        <w:t>GUÍA DIDÁCTICA PARA CONTENIDOS OCW-UNIA</w:t>
      </w:r>
    </w:p>
    <w:p w14:paraId="4A7593B9"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hAnsi="Verdana"/>
          <w:sz w:val="18"/>
          <w:szCs w:val="18"/>
        </w:rPr>
      </w:pPr>
    </w:p>
    <w:tbl>
      <w:tblPr>
        <w:tblW w:w="0" w:type="auto"/>
        <w:tblInd w:w="5" w:type="dxa"/>
        <w:tblLayout w:type="fixed"/>
        <w:tblLook w:val="0000" w:firstRow="0" w:lastRow="0" w:firstColumn="0" w:lastColumn="0" w:noHBand="0" w:noVBand="0"/>
      </w:tblPr>
      <w:tblGrid>
        <w:gridCol w:w="3261"/>
        <w:gridCol w:w="5799"/>
      </w:tblGrid>
      <w:tr w:rsidR="0001544A" w:rsidRPr="0077791A" w14:paraId="71529A8F"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1BB1067D"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t>Datos identificativos del contenido</w:t>
            </w:r>
          </w:p>
        </w:tc>
      </w:tr>
      <w:tr w:rsidR="0001544A" w:rsidRPr="0077791A" w14:paraId="2439CD9F" w14:textId="77777777" w:rsidTr="0077791A">
        <w:trPr>
          <w:cantSplit/>
          <w:trHeight w:val="29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006626"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Título del contenido</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5B7F91"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Introducción a aulas virtuales con Adobe </w:t>
            </w:r>
            <w:proofErr w:type="spellStart"/>
            <w:r w:rsidRPr="0077791A">
              <w:rPr>
                <w:rFonts w:ascii="Verdana" w:hAnsi="Verdana"/>
                <w:sz w:val="18"/>
                <w:szCs w:val="18"/>
              </w:rPr>
              <w:t>Connect</w:t>
            </w:r>
            <w:proofErr w:type="spellEnd"/>
          </w:p>
        </w:tc>
      </w:tr>
      <w:tr w:rsidR="0001544A" w:rsidRPr="0077791A" w14:paraId="3DF630C7" w14:textId="77777777" w:rsidTr="0077791A">
        <w:trPr>
          <w:cantSplit/>
          <w:trHeight w:val="29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920E9F"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Nombre completo del autor</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7DD0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Carlos Morón Domínguez, Diego Aguilar Trujillo</w:t>
            </w:r>
          </w:p>
        </w:tc>
      </w:tr>
      <w:tr w:rsidR="0001544A" w:rsidRPr="0077791A" w14:paraId="76219167" w14:textId="77777777" w:rsidTr="0077791A">
        <w:trPr>
          <w:cantSplit/>
          <w:trHeight w:val="29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A0BC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Número de créditos</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63723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3</w:t>
            </w:r>
          </w:p>
        </w:tc>
      </w:tr>
      <w:tr w:rsidR="0001544A" w:rsidRPr="0077791A" w14:paraId="585DBE9E" w14:textId="77777777" w:rsidTr="0077791A">
        <w:trPr>
          <w:cantSplit/>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D40C11"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Área de conocimiento según codificación UNESCO</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DF8E2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Pedagogía</w:t>
            </w:r>
          </w:p>
        </w:tc>
      </w:tr>
      <w:tr w:rsidR="0001544A" w:rsidRPr="0077791A" w14:paraId="2EE06DE4" w14:textId="77777777" w:rsidTr="0077791A">
        <w:trPr>
          <w:cantSplit/>
          <w:trHeight w:val="30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6A524"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Descriptores</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A2594"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tc>
      </w:tr>
    </w:tbl>
    <w:p w14:paraId="72E8E1C7"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8"/>
        <w:jc w:val="both"/>
        <w:rPr>
          <w:rFonts w:ascii="Verdana" w:hAnsi="Verdana"/>
          <w:sz w:val="18"/>
          <w:szCs w:val="18"/>
        </w:rPr>
      </w:pPr>
    </w:p>
    <w:tbl>
      <w:tblPr>
        <w:tblW w:w="0" w:type="auto"/>
        <w:tblInd w:w="5" w:type="dxa"/>
        <w:tblLayout w:type="fixed"/>
        <w:tblLook w:val="0000" w:firstRow="0" w:lastRow="0" w:firstColumn="0" w:lastColumn="0" w:noHBand="0" w:noVBand="0"/>
      </w:tblPr>
      <w:tblGrid>
        <w:gridCol w:w="3261"/>
        <w:gridCol w:w="5799"/>
      </w:tblGrid>
      <w:tr w:rsidR="0001544A" w:rsidRPr="0077791A" w14:paraId="5B84E4CF"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6B2A9437"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t>Fundamentación/ Contextualización</w:t>
            </w:r>
          </w:p>
        </w:tc>
      </w:tr>
      <w:tr w:rsidR="0001544A" w:rsidRPr="0077791A" w14:paraId="3008268D" w14:textId="77777777" w:rsidTr="0077791A">
        <w:trPr>
          <w:cantSplit/>
          <w:trHeight w:val="611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AC98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¿Por qué esta materia resulta de interés? </w:t>
            </w:r>
          </w:p>
          <w:p w14:paraId="1421B183"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¿Qué aplicación tiene? ¿Qué aporta?</w:t>
            </w:r>
          </w:p>
          <w:p w14:paraId="6BA398E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¿Qué temas se abordan en esta disciplina relacionados con aplicaciones prácticas?</w:t>
            </w:r>
          </w:p>
        </w:tc>
        <w:tc>
          <w:tcPr>
            <w:tcW w:w="57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5E28F"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Es importante hoy, durante la implantación del EEES, conocer sistemas de enseñanza-aprendizaje virtuales y síncronos que permitan conciliar situaciones presenciales, semipresenciales y virtuales. Las aulas virtuales síncronas son un complemento fundamental de las clases semipresenciales y/o asignaturas virtuales. Posibilitan sesiones de orientación y/o tutoría a los estudiantes que de forma autónoma desarrollan actividades concretas (prácticas, grupos de trabajo,...). Igualmente permiten un contacto de apoyo docente (seminarios, proyectos, consulta sobre temas,...). También facilitan que los equipos docentes amplios, de diferentes ciudades, se coordinen y organicen su trabajo sin necesidad de desplazamientos.</w:t>
            </w:r>
          </w:p>
          <w:p w14:paraId="14A17546"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111CB26F"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El presente contenido está diseñado tomando como base los materiales empleados durante uno de los cursos impartidos en el marco del Programa de Formación de Docentes de la Universidad Internacional de Andalucía, Introducción a las aulas virtuales con Adobe </w:t>
            </w:r>
            <w:proofErr w:type="spellStart"/>
            <w:r w:rsidRPr="0077791A">
              <w:rPr>
                <w:rFonts w:ascii="Verdana" w:hAnsi="Verdana"/>
                <w:sz w:val="18"/>
                <w:szCs w:val="18"/>
              </w:rPr>
              <w:t>Connect</w:t>
            </w:r>
            <w:proofErr w:type="spellEnd"/>
            <w:r w:rsidRPr="0077791A">
              <w:rPr>
                <w:rFonts w:ascii="Verdana" w:hAnsi="Verdana"/>
                <w:sz w:val="18"/>
                <w:szCs w:val="18"/>
              </w:rPr>
              <w:t>, herramienta disponible para el profesorado de la Universidad, pero cuyo uso también está generalizado más allá de la institución, y que puede por tanto ser de interés para cualquier profesional de la educación.</w:t>
            </w:r>
          </w:p>
          <w:p w14:paraId="14F6020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3CB96944"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Dicho curso se impartió de forma totalmente virtual y a través de la plataforma de enseñanza-aprendizaje Moodle, de ahí que los materiales, recursos complementarios y propuesta de actividades que se incorporan en el presente contenido estén orientados a esta plataforma.</w:t>
            </w:r>
          </w:p>
        </w:tc>
      </w:tr>
    </w:tbl>
    <w:p w14:paraId="43BBC8B0" w14:textId="77777777" w:rsidR="0001544A" w:rsidRPr="0077791A" w:rsidRDefault="0001544A">
      <w:pPr>
        <w:pStyle w:val="Formatolibre"/>
        <w:ind w:left="5"/>
        <w:rPr>
          <w:rFonts w:ascii="Verdana" w:hAnsi="Verdana"/>
          <w:sz w:val="18"/>
          <w:szCs w:val="18"/>
        </w:rPr>
      </w:pPr>
    </w:p>
    <w:p w14:paraId="160EDD22" w14:textId="77777777" w:rsidR="0001544A" w:rsidRPr="0077791A" w:rsidRDefault="0001544A">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534628FB"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835"/>
        <w:gridCol w:w="6225"/>
      </w:tblGrid>
      <w:tr w:rsidR="0001544A" w:rsidRPr="0077791A" w14:paraId="0364AFEB"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459F17E6"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lastRenderedPageBreak/>
              <w:t>Prerrequisitos/ Competencias necesarias</w:t>
            </w:r>
          </w:p>
        </w:tc>
      </w:tr>
      <w:tr w:rsidR="0001544A" w:rsidRPr="0077791A" w14:paraId="0C960344" w14:textId="77777777" w:rsidTr="0077791A">
        <w:trPr>
          <w:cantSplit/>
          <w:trHeight w:val="28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D8A49"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¿A quién se dirige? ¿Son necesarios conocimientos, habilidades y/o actitudes determinadas para el máximo aprovechamiento del contenido o no se requiere ninguno?  </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EEA0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Aunque inicialmente orientado a docentes universitarios, el contenido está dirigido a todo aquel profesional de la educación de cualquier nivel (incluyendo a técnicos de enseñanza virtual que presten su apoyo en el manejo de esta herramienta a docentes) que desee reflexionar sobre los nuevos modelos de comunicación e interacción educativa de las aulas virtuales síncronas y su integración con entornos virtuales de enseñanza aprendizaje.</w:t>
            </w:r>
          </w:p>
          <w:p w14:paraId="7C153B19"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55893A7F"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El contenido parte de cero en lo que respecta al potencial y manejo de sistemas de videoconferencia como Adobe </w:t>
            </w:r>
            <w:proofErr w:type="spellStart"/>
            <w:r w:rsidRPr="0077791A">
              <w:rPr>
                <w:rFonts w:ascii="Verdana" w:hAnsi="Verdana"/>
                <w:sz w:val="18"/>
                <w:szCs w:val="18"/>
              </w:rPr>
              <w:t>Connect</w:t>
            </w:r>
            <w:proofErr w:type="spellEnd"/>
            <w:r w:rsidRPr="0077791A">
              <w:rPr>
                <w:rFonts w:ascii="Verdana" w:hAnsi="Verdana"/>
                <w:sz w:val="18"/>
                <w:szCs w:val="18"/>
              </w:rPr>
              <w:t>. Es por ello que los participantes sólo necesitan, en cuanto a competencias, un manejo de Internet a nivel usuario.</w:t>
            </w:r>
          </w:p>
        </w:tc>
      </w:tr>
    </w:tbl>
    <w:p w14:paraId="2B9438EC"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835"/>
        <w:gridCol w:w="6225"/>
      </w:tblGrid>
      <w:tr w:rsidR="0001544A" w:rsidRPr="0077791A" w14:paraId="110A2642"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705892F1"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t>Competencias genéricas</w:t>
            </w:r>
          </w:p>
        </w:tc>
      </w:tr>
      <w:tr w:rsidR="0001544A" w:rsidRPr="0077791A" w14:paraId="7DC61BEB" w14:textId="77777777" w:rsidTr="0077791A">
        <w:trPr>
          <w:cantSplit/>
          <w:trHeight w:val="132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A6B72"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¿Qué habilidades, actitudes y valores transferibles fuera del ámbito profesional concreto del contenido se persiguen desarrollar con éste?</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A8DA78" w14:textId="77777777" w:rsidR="009B4B76" w:rsidRPr="0077791A" w:rsidRDefault="009B4B76" w:rsidP="009B4B76">
            <w:pPr>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Conocer las posibilidades didácticas del sistema de </w:t>
            </w:r>
            <w:proofErr w:type="spellStart"/>
            <w:r w:rsidRPr="0077791A">
              <w:rPr>
                <w:rFonts w:ascii="Verdana" w:hAnsi="Verdana"/>
                <w:sz w:val="18"/>
                <w:szCs w:val="18"/>
              </w:rPr>
              <w:t>videconferencia</w:t>
            </w:r>
            <w:proofErr w:type="spellEnd"/>
            <w:r w:rsidRPr="0077791A">
              <w:rPr>
                <w:rFonts w:ascii="Verdana" w:hAnsi="Verdana"/>
                <w:sz w:val="18"/>
                <w:szCs w:val="18"/>
              </w:rPr>
              <w:t xml:space="preserve"> Adobe </w:t>
            </w:r>
            <w:proofErr w:type="spellStart"/>
            <w:r w:rsidRPr="0077791A">
              <w:rPr>
                <w:rFonts w:ascii="Verdana" w:hAnsi="Verdana"/>
                <w:sz w:val="18"/>
                <w:szCs w:val="18"/>
              </w:rPr>
              <w:t>Connect</w:t>
            </w:r>
            <w:proofErr w:type="spellEnd"/>
            <w:r w:rsidRPr="0077791A">
              <w:rPr>
                <w:rFonts w:ascii="Verdana" w:hAnsi="Verdana"/>
                <w:sz w:val="18"/>
                <w:szCs w:val="18"/>
              </w:rPr>
              <w:t xml:space="preserve">. </w:t>
            </w:r>
          </w:p>
          <w:p w14:paraId="16D1F035" w14:textId="77777777" w:rsidR="009B4B76" w:rsidRPr="0077791A" w:rsidRDefault="009B4B76" w:rsidP="009B4B76">
            <w:pPr>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Manejar a nivel básico Adobe </w:t>
            </w:r>
            <w:proofErr w:type="spellStart"/>
            <w:r w:rsidRPr="0077791A">
              <w:rPr>
                <w:rFonts w:ascii="Verdana" w:hAnsi="Verdana"/>
                <w:sz w:val="18"/>
                <w:szCs w:val="18"/>
              </w:rPr>
              <w:t>Connect</w:t>
            </w:r>
            <w:proofErr w:type="spellEnd"/>
            <w:r w:rsidRPr="0077791A">
              <w:rPr>
                <w:rFonts w:ascii="Verdana" w:hAnsi="Verdana"/>
                <w:sz w:val="18"/>
                <w:szCs w:val="18"/>
              </w:rPr>
              <w:t xml:space="preserve"> como docente.</w:t>
            </w:r>
          </w:p>
          <w:p w14:paraId="0EF8E717" w14:textId="77777777" w:rsidR="0001544A" w:rsidRPr="0077791A" w:rsidRDefault="009B4B76" w:rsidP="009B4B76">
            <w:pPr>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Conocer y reflexionar sobre los nuevos modelos de comunicación didáctica que se generan con las aulas virtuales síncronas.</w:t>
            </w:r>
          </w:p>
        </w:tc>
      </w:tr>
    </w:tbl>
    <w:p w14:paraId="299344C2"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835"/>
        <w:gridCol w:w="6225"/>
      </w:tblGrid>
      <w:tr w:rsidR="0001544A" w:rsidRPr="0077791A" w14:paraId="47BDC84F"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11C182A6"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t>Competencias específicas</w:t>
            </w:r>
          </w:p>
        </w:tc>
      </w:tr>
      <w:tr w:rsidR="0001544A" w:rsidRPr="0077791A" w14:paraId="538A776D" w14:textId="77777777" w:rsidTr="0077791A">
        <w:trPr>
          <w:cantSplit/>
          <w:trHeight w:val="198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BA6CC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¿Qué va a aprender el alumno? </w:t>
            </w:r>
          </w:p>
          <w:p w14:paraId="48EB94E3"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¿Qué va a ser capaz de hacer cuando finalice el estudio del contenido? </w:t>
            </w:r>
          </w:p>
          <w:p w14:paraId="10BBA1B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¿Qué actitudes o valores esperamos que adquieran en relación con su desempeño académico- profesional?</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75D0C" w14:textId="77777777" w:rsidR="0001544A" w:rsidRPr="0077791A" w:rsidRDefault="0001544A">
            <w:pPr>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 Identificar los distintos roles de los participantes, y sus niveles de interacción. El entorno de comunicación. </w:t>
            </w:r>
          </w:p>
          <w:p w14:paraId="2BF942FE" w14:textId="77777777" w:rsidR="0001544A" w:rsidRPr="0077791A" w:rsidRDefault="0001544A">
            <w:pPr>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 Conocer distintas funciones y herramientas que ofrece el aula virtual de Adobe </w:t>
            </w:r>
            <w:proofErr w:type="spellStart"/>
            <w:r w:rsidRPr="0077791A">
              <w:rPr>
                <w:rFonts w:ascii="Verdana" w:hAnsi="Verdana"/>
                <w:sz w:val="18"/>
                <w:szCs w:val="18"/>
              </w:rPr>
              <w:t>Connect</w:t>
            </w:r>
            <w:proofErr w:type="spellEnd"/>
            <w:r w:rsidRPr="0077791A">
              <w:rPr>
                <w:rFonts w:ascii="Verdana" w:hAnsi="Verdana"/>
                <w:sz w:val="18"/>
                <w:szCs w:val="18"/>
              </w:rPr>
              <w:t xml:space="preserve"> para un mejor desempeño de la tarea docente. </w:t>
            </w:r>
          </w:p>
          <w:p w14:paraId="148BD581" w14:textId="77777777" w:rsidR="0001544A" w:rsidRPr="0077791A" w:rsidRDefault="0001544A">
            <w:pPr>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 Conocer cómo dar acceso a los participantes, organizar y desarrollar sesiones de trabajo con aulas virtuales de Adobe </w:t>
            </w:r>
            <w:proofErr w:type="spellStart"/>
            <w:r w:rsidRPr="0077791A">
              <w:rPr>
                <w:rFonts w:ascii="Verdana" w:hAnsi="Verdana"/>
                <w:sz w:val="18"/>
                <w:szCs w:val="18"/>
              </w:rPr>
              <w:t>Connect</w:t>
            </w:r>
            <w:proofErr w:type="spellEnd"/>
            <w:r w:rsidRPr="0077791A">
              <w:rPr>
                <w:rFonts w:ascii="Verdana" w:hAnsi="Verdana"/>
                <w:sz w:val="18"/>
                <w:szCs w:val="18"/>
              </w:rPr>
              <w:t xml:space="preserve">. </w:t>
            </w:r>
          </w:p>
        </w:tc>
      </w:tr>
    </w:tbl>
    <w:p w14:paraId="61349019"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835"/>
        <w:gridCol w:w="6225"/>
      </w:tblGrid>
      <w:tr w:rsidR="0001544A" w:rsidRPr="0077791A" w14:paraId="79D4DAF4"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3888F968"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t>Bloques temáticos</w:t>
            </w:r>
          </w:p>
        </w:tc>
      </w:tr>
      <w:tr w:rsidR="0001544A" w:rsidRPr="0077791A" w14:paraId="7847C20F" w14:textId="77777777" w:rsidTr="0077791A">
        <w:trPr>
          <w:cantSplit/>
          <w:trHeight w:val="198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0AA1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¿De qué contenidos temáticos consta el módulo/ asignatura? (Primer bloque; segundo bloque...)</w:t>
            </w:r>
          </w:p>
          <w:p w14:paraId="46EB14E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¿Por qué están estructurados de ese modo? ¿Qué es lo importante y lo complementario de cada bloque? ¿Qué elementos temáticos ofrecen?</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D607F"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Adobe </w:t>
            </w:r>
            <w:proofErr w:type="spellStart"/>
            <w:r w:rsidRPr="0077791A">
              <w:rPr>
                <w:rFonts w:ascii="Verdana" w:hAnsi="Verdana"/>
                <w:sz w:val="18"/>
                <w:szCs w:val="18"/>
              </w:rPr>
              <w:t>Connect</w:t>
            </w:r>
            <w:proofErr w:type="spellEnd"/>
            <w:r w:rsidRPr="0077791A">
              <w:rPr>
                <w:rFonts w:ascii="Verdana" w:hAnsi="Verdana"/>
                <w:sz w:val="18"/>
                <w:szCs w:val="18"/>
              </w:rPr>
              <w:t>. Introducción.</w:t>
            </w:r>
          </w:p>
          <w:p w14:paraId="21BBB0AB"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Entorno de comunicación e interacción básica.</w:t>
            </w:r>
          </w:p>
          <w:p w14:paraId="3875635E"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 Entorno de presentación e intercambio de información y estructuración de contenidos. Funcionalidades y herramientas.</w:t>
            </w:r>
          </w:p>
          <w:p w14:paraId="0A71DF6C"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 Trabajo colaborado por grupos</w:t>
            </w:r>
          </w:p>
          <w:p w14:paraId="4D94F6A5"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Espacio de gestión de Adobe </w:t>
            </w:r>
            <w:proofErr w:type="spellStart"/>
            <w:r w:rsidRPr="0077791A">
              <w:rPr>
                <w:rFonts w:ascii="Verdana" w:hAnsi="Verdana"/>
                <w:sz w:val="18"/>
                <w:szCs w:val="18"/>
              </w:rPr>
              <w:t>Connect</w:t>
            </w:r>
            <w:proofErr w:type="spellEnd"/>
            <w:r w:rsidRPr="0077791A">
              <w:rPr>
                <w:rFonts w:ascii="Verdana" w:hAnsi="Verdana"/>
                <w:sz w:val="18"/>
                <w:szCs w:val="18"/>
              </w:rPr>
              <w:t xml:space="preserve"> </w:t>
            </w:r>
          </w:p>
          <w:p w14:paraId="66C6EB8F" w14:textId="77777777" w:rsidR="0001544A" w:rsidRPr="0077791A" w:rsidRDefault="0001544A">
            <w:pPr>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color w:val="FF0000"/>
                <w:sz w:val="18"/>
                <w:szCs w:val="18"/>
              </w:rPr>
            </w:pPr>
            <w:r w:rsidRPr="0077791A">
              <w:rPr>
                <w:rFonts w:ascii="Verdana" w:hAnsi="Verdana"/>
                <w:sz w:val="18"/>
                <w:szCs w:val="18"/>
              </w:rPr>
              <w:t xml:space="preserve"> Comunicación didáctica y y usos de las aulas virtuales síncronas.</w:t>
            </w:r>
          </w:p>
        </w:tc>
      </w:tr>
    </w:tbl>
    <w:p w14:paraId="73ECB5FA" w14:textId="77777777" w:rsidR="0001544A" w:rsidRPr="0077791A" w:rsidRDefault="0001544A">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5B0E33D3"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694"/>
        <w:gridCol w:w="6366"/>
      </w:tblGrid>
      <w:tr w:rsidR="0001544A" w:rsidRPr="0077791A" w14:paraId="1E70AD95"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4AE7172B" w14:textId="77777777" w:rsidR="0001544A" w:rsidRPr="0077791A"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lastRenderedPageBreak/>
              <w:t>Programa</w:t>
            </w:r>
          </w:p>
        </w:tc>
      </w:tr>
      <w:tr w:rsidR="0001544A" w:rsidRPr="0077791A" w14:paraId="3D230FE0" w14:textId="77777777" w:rsidTr="0077791A">
        <w:trPr>
          <w:cantSplit/>
          <w:trHeight w:val="704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BFE24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Índice en detalle, con distintos epígrafes y </w:t>
            </w:r>
            <w:proofErr w:type="spellStart"/>
            <w:r w:rsidRPr="0077791A">
              <w:rPr>
                <w:rFonts w:ascii="Verdana" w:hAnsi="Verdana"/>
                <w:sz w:val="18"/>
                <w:szCs w:val="18"/>
              </w:rPr>
              <w:t>subepígrafes</w:t>
            </w:r>
            <w:proofErr w:type="spellEnd"/>
          </w:p>
        </w:tc>
        <w:tc>
          <w:tcPr>
            <w:tcW w:w="6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57A922"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Adobe </w:t>
            </w:r>
            <w:proofErr w:type="spellStart"/>
            <w:r w:rsidRPr="0077791A">
              <w:rPr>
                <w:rFonts w:ascii="Verdana" w:hAnsi="Verdana"/>
                <w:sz w:val="18"/>
                <w:szCs w:val="18"/>
              </w:rPr>
              <w:t>Connect</w:t>
            </w:r>
            <w:proofErr w:type="spellEnd"/>
            <w:r w:rsidRPr="0077791A">
              <w:rPr>
                <w:rFonts w:ascii="Verdana" w:hAnsi="Verdana"/>
                <w:sz w:val="18"/>
                <w:szCs w:val="18"/>
              </w:rPr>
              <w:t>. Introducción.</w:t>
            </w:r>
          </w:p>
          <w:p w14:paraId="65006F2A"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Descripción general. Funciones y usos. </w:t>
            </w:r>
          </w:p>
          <w:p w14:paraId="5CB59B16"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Configuración y conexión inicial. </w:t>
            </w:r>
          </w:p>
          <w:p w14:paraId="3E0B8C5C"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Descripción del espacio de aula virtual. Área de gestión. </w:t>
            </w:r>
          </w:p>
          <w:p w14:paraId="5C147871"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Entorno de comunicación e interacción básica.</w:t>
            </w:r>
          </w:p>
          <w:p w14:paraId="185D6AC8"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Roles y participación. Ventanas e iconos de interacción. </w:t>
            </w:r>
          </w:p>
          <w:p w14:paraId="52D64B6E"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Micrófono y/o cámara web. </w:t>
            </w:r>
          </w:p>
          <w:p w14:paraId="02188D76"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 Entorno de presentación e intercambio de información y estructuración de contenidos. Funcionalidades y herramientas.</w:t>
            </w:r>
          </w:p>
          <w:p w14:paraId="02F79AD3"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Uso de recursos externos. </w:t>
            </w:r>
          </w:p>
          <w:p w14:paraId="6FFB318C"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Presentación de información con aplicaciones externas. </w:t>
            </w:r>
          </w:p>
          <w:p w14:paraId="12A8AEBC"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Uso de pizarras de información. </w:t>
            </w:r>
          </w:p>
          <w:p w14:paraId="6C441D43"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Compartir recursos e información. </w:t>
            </w:r>
          </w:p>
          <w:p w14:paraId="0C2391AC"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 xml:space="preserve">Roles y presentación de información. </w:t>
            </w:r>
          </w:p>
          <w:p w14:paraId="4B98308D"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 Trabajo colaborativo con grupos</w:t>
            </w:r>
          </w:p>
          <w:p w14:paraId="288B6C7D"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Formación de grupos</w:t>
            </w:r>
          </w:p>
          <w:p w14:paraId="07CDB408"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Procedimiento de trabajo</w:t>
            </w:r>
          </w:p>
          <w:p w14:paraId="7980485B"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Comunicación e intercambio de información entre grupos</w:t>
            </w:r>
          </w:p>
          <w:p w14:paraId="4964C6C4"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Asignación de modelos de aulas virtuales a grupos de trabajo</w:t>
            </w:r>
          </w:p>
          <w:p w14:paraId="3A2A22D9"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 xml:space="preserve">Espacio de gestión de Adobe </w:t>
            </w:r>
            <w:proofErr w:type="spellStart"/>
            <w:r w:rsidRPr="0077791A">
              <w:rPr>
                <w:rFonts w:ascii="Verdana" w:hAnsi="Verdana"/>
                <w:sz w:val="18"/>
                <w:szCs w:val="18"/>
              </w:rPr>
              <w:t>Connect</w:t>
            </w:r>
            <w:proofErr w:type="spellEnd"/>
          </w:p>
          <w:p w14:paraId="7D87A9E8"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Asignación de participantes identificados</w:t>
            </w:r>
          </w:p>
          <w:p w14:paraId="588E29A2"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Modo de acceso</w:t>
            </w:r>
          </w:p>
          <w:p w14:paraId="60E00B89"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Gestión de las grabaciones</w:t>
            </w:r>
          </w:p>
          <w:p w14:paraId="0E275EE3" w14:textId="77777777" w:rsidR="0001544A" w:rsidRPr="0077791A" w:rsidRDefault="0001544A">
            <w:pPr>
              <w:pStyle w:val="FormatolibreA"/>
              <w:numPr>
                <w:ilvl w:val="0"/>
                <w:numId w:val="5"/>
              </w:numPr>
              <w:tabs>
                <w:tab w:val="clear" w:pos="500"/>
                <w:tab w:val="num" w:pos="720"/>
              </w:tabs>
              <w:ind w:left="720" w:hanging="500"/>
              <w:rPr>
                <w:rFonts w:ascii="Verdana" w:hAnsi="Verdana"/>
                <w:sz w:val="18"/>
                <w:szCs w:val="18"/>
              </w:rPr>
            </w:pPr>
            <w:r w:rsidRPr="0077791A">
              <w:rPr>
                <w:rFonts w:ascii="Verdana" w:hAnsi="Verdana"/>
                <w:sz w:val="18"/>
                <w:szCs w:val="18"/>
              </w:rPr>
              <w:t>Gestión de los ficheros subidos.</w:t>
            </w:r>
          </w:p>
          <w:p w14:paraId="176FF552" w14:textId="77777777" w:rsidR="0001544A" w:rsidRPr="0077791A" w:rsidRDefault="0001544A">
            <w:pPr>
              <w:numPr>
                <w:ilvl w:val="0"/>
                <w:numId w:val="4"/>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ind w:hanging="280"/>
              <w:rPr>
                <w:rFonts w:ascii="Verdana" w:hAnsi="Verdana"/>
                <w:sz w:val="18"/>
                <w:szCs w:val="18"/>
              </w:rPr>
            </w:pPr>
            <w:r w:rsidRPr="0077791A">
              <w:rPr>
                <w:rFonts w:ascii="Verdana" w:hAnsi="Verdana"/>
                <w:sz w:val="18"/>
                <w:szCs w:val="18"/>
              </w:rPr>
              <w:t>Comunicación didáctica y y usos de las aulas virtuales síncronas.</w:t>
            </w:r>
          </w:p>
        </w:tc>
      </w:tr>
    </w:tbl>
    <w:p w14:paraId="0524C9FD" w14:textId="77777777" w:rsidR="0001544A" w:rsidRPr="0077791A" w:rsidRDefault="0001544A">
      <w:pPr>
        <w:pStyle w:val="Formatolibre"/>
        <w:ind w:left="5"/>
        <w:rPr>
          <w:rFonts w:ascii="Verdana" w:hAnsi="Verdana"/>
          <w:sz w:val="18"/>
          <w:szCs w:val="18"/>
        </w:rPr>
      </w:pPr>
    </w:p>
    <w:p w14:paraId="6F659891" w14:textId="77777777" w:rsidR="0001544A" w:rsidRPr="0077791A" w:rsidRDefault="0001544A">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6354"/>
      </w:tblGrid>
      <w:tr w:rsidR="0077791A" w:rsidRPr="0077791A" w14:paraId="467BEB39" w14:textId="77777777" w:rsidTr="0077791A">
        <w:trPr>
          <w:cantSplit/>
          <w:trHeight w:val="404"/>
        </w:trPr>
        <w:tc>
          <w:tcPr>
            <w:tcW w:w="9053" w:type="dxa"/>
            <w:gridSpan w:val="2"/>
            <w:shd w:val="clear" w:color="auto" w:fill="FF0000"/>
            <w:tcMar>
              <w:top w:w="0" w:type="dxa"/>
              <w:left w:w="0" w:type="dxa"/>
              <w:bottom w:w="0" w:type="dxa"/>
              <w:right w:w="0" w:type="dxa"/>
            </w:tcMar>
          </w:tcPr>
          <w:p w14:paraId="7E58F400" w14:textId="77777777" w:rsidR="0077791A" w:rsidRPr="0077791A" w:rsidRDefault="0077791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77791A">
              <w:rPr>
                <w:rFonts w:ascii="Verdana" w:hAnsi="Verdana"/>
                <w:b/>
                <w:sz w:val="18"/>
                <w:szCs w:val="18"/>
              </w:rPr>
              <w:lastRenderedPageBreak/>
              <w:t>Medios y recursos para el aprendizaje</w:t>
            </w:r>
          </w:p>
        </w:tc>
      </w:tr>
      <w:tr w:rsidR="0077791A" w:rsidRPr="0077791A" w14:paraId="00C3DE96" w14:textId="77777777" w:rsidTr="0077791A">
        <w:trPr>
          <w:cantSplit/>
          <w:trHeight w:val="1"/>
        </w:trPr>
        <w:tc>
          <w:tcPr>
            <w:tcW w:w="2699" w:type="dxa"/>
            <w:shd w:val="clear" w:color="auto" w:fill="auto"/>
            <w:tcMar>
              <w:top w:w="0" w:type="dxa"/>
              <w:left w:w="0" w:type="dxa"/>
              <w:bottom w:w="0" w:type="dxa"/>
              <w:right w:w="0" w:type="dxa"/>
            </w:tcMar>
          </w:tcPr>
          <w:p w14:paraId="1AFBD1DC"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¿Qué medios y recursos se ofrecen para el aprendizaje de la materia? (materiales de estudio, actividades, recursos complementarios…) ¿Cuáles son las características de cada tipo de recurso? </w:t>
            </w:r>
          </w:p>
          <w:p w14:paraId="49AEAAD4"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tc>
        <w:tc>
          <w:tcPr>
            <w:tcW w:w="6354" w:type="dxa"/>
            <w:shd w:val="clear" w:color="auto" w:fill="auto"/>
            <w:tcMar>
              <w:top w:w="0" w:type="dxa"/>
              <w:left w:w="0" w:type="dxa"/>
              <w:bottom w:w="0" w:type="dxa"/>
              <w:right w:w="0" w:type="dxa"/>
            </w:tcMar>
          </w:tcPr>
          <w:p w14:paraId="4CDC72E9"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La acción formativa se desarrolla de forma totalmente virtual. Para ello los participantes acceden al entorno virtual de enseñanza-aprendizaje (EVEA) creado en Moodle y realizan actividades (foros de intercambio, tareas,...) y consultan recursos (guías, documentos, manuales,..) expresamente diseñados en ese entorno.</w:t>
            </w:r>
          </w:p>
          <w:p w14:paraId="40314410"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3D0CF779"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Igualmente, se celebran sesiones síncronas de trabajo en aulas virtuales de Adobe </w:t>
            </w:r>
            <w:proofErr w:type="spellStart"/>
            <w:r w:rsidRPr="0077791A">
              <w:rPr>
                <w:rFonts w:ascii="Verdana" w:hAnsi="Verdana"/>
                <w:sz w:val="18"/>
                <w:szCs w:val="18"/>
              </w:rPr>
              <w:t>Connect</w:t>
            </w:r>
            <w:proofErr w:type="spellEnd"/>
            <w:r w:rsidRPr="0077791A">
              <w:rPr>
                <w:rFonts w:ascii="Verdana" w:hAnsi="Verdana"/>
                <w:sz w:val="18"/>
                <w:szCs w:val="18"/>
              </w:rPr>
              <w:t>, que permitirán ilustrar y simular dicho entorno docente.</w:t>
            </w:r>
          </w:p>
          <w:p w14:paraId="357EB8BF"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59823E6B"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Cada participante tiene a su disposición, con el rol de docente, un aula virtual de Adobe </w:t>
            </w:r>
            <w:proofErr w:type="spellStart"/>
            <w:r w:rsidRPr="0077791A">
              <w:rPr>
                <w:rFonts w:ascii="Verdana" w:hAnsi="Verdana"/>
                <w:sz w:val="18"/>
                <w:szCs w:val="18"/>
              </w:rPr>
              <w:t>Connect</w:t>
            </w:r>
            <w:proofErr w:type="spellEnd"/>
            <w:r w:rsidRPr="0077791A">
              <w:rPr>
                <w:rFonts w:ascii="Verdana" w:hAnsi="Verdana"/>
                <w:sz w:val="18"/>
                <w:szCs w:val="18"/>
              </w:rPr>
              <w:t xml:space="preserve"> para experimentar, simular y diseñar sus propios modelos de comunicación didáctica con Adobe </w:t>
            </w:r>
            <w:proofErr w:type="spellStart"/>
            <w:r w:rsidRPr="0077791A">
              <w:rPr>
                <w:rFonts w:ascii="Verdana" w:hAnsi="Verdana"/>
                <w:sz w:val="18"/>
                <w:szCs w:val="18"/>
              </w:rPr>
              <w:t>Connect</w:t>
            </w:r>
            <w:proofErr w:type="spellEnd"/>
            <w:r w:rsidRPr="0077791A">
              <w:rPr>
                <w:rFonts w:ascii="Verdana" w:hAnsi="Verdana"/>
                <w:sz w:val="18"/>
                <w:szCs w:val="18"/>
              </w:rPr>
              <w:t>.</w:t>
            </w:r>
          </w:p>
          <w:p w14:paraId="74A17033"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705A52DB"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Es necesario que cada participante disponga de los siguientes dispositivos instalados en sus puestos de conexión: micrófono, auricular y cámara web.</w:t>
            </w:r>
          </w:p>
          <w:p w14:paraId="54297EFD"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56F98B3F"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Propuesta de cambios según lo que os comentaba arriba:</w:t>
            </w:r>
          </w:p>
          <w:p w14:paraId="3E5FD9D6"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7E34BA6F"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El presente contenido incluye recursos para el aprendizaje de la materia (guías, documentos, manuales…), diseñados, como se adelantaba, expresamente para su uso en un entorno de enseñanza-aprendizaje virtual basado en la plataforma Moodle.</w:t>
            </w:r>
          </w:p>
          <w:p w14:paraId="47E13068"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250AD7D4"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En el caso de querer emplearlos  como base para la realización de una acción formativa sobre esta temática de forma totalmente virtual, siguiendo una metodología similar a la de la acción formativa de la cual procede, se requerirán, además, otros recursos, como:</w:t>
            </w:r>
          </w:p>
          <w:p w14:paraId="2C06B5E3"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187C7F16" w14:textId="77777777" w:rsidR="0077791A" w:rsidRPr="0077791A" w:rsidRDefault="0077791A">
            <w:pPr>
              <w:numPr>
                <w:ilvl w:val="0"/>
                <w:numId w:val="6"/>
              </w:numPr>
              <w:tabs>
                <w:tab w:val="clear" w:pos="34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hanging="360"/>
              <w:rPr>
                <w:rFonts w:ascii="Verdana" w:hAnsi="Verdana"/>
                <w:sz w:val="18"/>
                <w:szCs w:val="18"/>
              </w:rPr>
            </w:pPr>
            <w:r w:rsidRPr="0077791A">
              <w:rPr>
                <w:rFonts w:ascii="Verdana" w:hAnsi="Verdana"/>
                <w:sz w:val="18"/>
                <w:szCs w:val="18"/>
              </w:rPr>
              <w:t xml:space="preserve"> Un espacio, a modo de curso virtual, desde la plataforma de enseñanza-aprendizaje (Moodle) desde la cual se sitúen los materiales y se propongan actividades individuales y grupales como las que se sugieren a continuación (foros de intercambio, tareas…).</w:t>
            </w:r>
          </w:p>
          <w:p w14:paraId="7B243C9D" w14:textId="77777777" w:rsidR="0077791A" w:rsidRPr="0077791A" w:rsidRDefault="0077791A">
            <w:pPr>
              <w:numPr>
                <w:ilvl w:val="0"/>
                <w:numId w:val="6"/>
              </w:numPr>
              <w:tabs>
                <w:tab w:val="clear" w:pos="34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720" w:hanging="360"/>
              <w:rPr>
                <w:rFonts w:ascii="Verdana" w:hAnsi="Verdana"/>
                <w:sz w:val="18"/>
                <w:szCs w:val="18"/>
              </w:rPr>
            </w:pPr>
            <w:r w:rsidRPr="0077791A">
              <w:rPr>
                <w:rFonts w:ascii="Verdana" w:hAnsi="Verdana"/>
                <w:sz w:val="18"/>
                <w:szCs w:val="18"/>
              </w:rPr>
              <w:t xml:space="preserve"> El sistema de videoconferencia (Adobe </w:t>
            </w:r>
            <w:proofErr w:type="spellStart"/>
            <w:r w:rsidRPr="0077791A">
              <w:rPr>
                <w:rFonts w:ascii="Verdana" w:hAnsi="Verdana"/>
                <w:sz w:val="18"/>
                <w:szCs w:val="18"/>
              </w:rPr>
              <w:t>Connect</w:t>
            </w:r>
            <w:proofErr w:type="spellEnd"/>
            <w:r w:rsidRPr="0077791A">
              <w:rPr>
                <w:rFonts w:ascii="Verdana" w:hAnsi="Verdana"/>
                <w:sz w:val="18"/>
                <w:szCs w:val="18"/>
              </w:rPr>
              <w:t xml:space="preserve">), para celebrar sesiones síncronas de trabajo que ilustren y simulen dicho entorno docente. Cada participante tendrá a su disposición, con el rol de docente, un aula virtual de Adobe </w:t>
            </w:r>
            <w:proofErr w:type="spellStart"/>
            <w:r w:rsidRPr="0077791A">
              <w:rPr>
                <w:rFonts w:ascii="Verdana" w:hAnsi="Verdana"/>
                <w:sz w:val="18"/>
                <w:szCs w:val="18"/>
              </w:rPr>
              <w:t>Connect</w:t>
            </w:r>
            <w:proofErr w:type="spellEnd"/>
            <w:r w:rsidRPr="0077791A">
              <w:rPr>
                <w:rFonts w:ascii="Verdana" w:hAnsi="Verdana"/>
                <w:sz w:val="18"/>
                <w:szCs w:val="18"/>
              </w:rPr>
              <w:t xml:space="preserve"> para experimentar, simular y diseñar sus propios modelos de comunicación didáctica con Adobe </w:t>
            </w:r>
            <w:proofErr w:type="spellStart"/>
            <w:r w:rsidRPr="0077791A">
              <w:rPr>
                <w:rFonts w:ascii="Verdana" w:hAnsi="Verdana"/>
                <w:sz w:val="18"/>
                <w:szCs w:val="18"/>
              </w:rPr>
              <w:t>Connect</w:t>
            </w:r>
            <w:proofErr w:type="spellEnd"/>
            <w:r w:rsidRPr="0077791A">
              <w:rPr>
                <w:rFonts w:ascii="Verdana" w:hAnsi="Verdana"/>
                <w:sz w:val="18"/>
                <w:szCs w:val="18"/>
              </w:rPr>
              <w:t>. Además, para utilizar este entorno es necesario que cada participante disponga de los siguientes dispositivos instalados en su puesto de conexión: micrófono, auricular y cámara web.</w:t>
            </w:r>
          </w:p>
          <w:p w14:paraId="38365A22"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tc>
      </w:tr>
    </w:tbl>
    <w:p w14:paraId="753EC055" w14:textId="77777777" w:rsidR="0001544A" w:rsidRPr="0077791A" w:rsidRDefault="0001544A" w:rsidP="008412C9">
      <w:pPr>
        <w:pStyle w:val="Formatolibre"/>
        <w:rPr>
          <w:rFonts w:ascii="Verdana" w:hAnsi="Verdana"/>
          <w:sz w:val="18"/>
          <w:szCs w:val="18"/>
        </w:rPr>
      </w:pPr>
    </w:p>
    <w:tbl>
      <w:tblPr>
        <w:tblW w:w="9124" w:type="dxa"/>
        <w:tblInd w:w="5" w:type="dxa"/>
        <w:tblLayout w:type="fixed"/>
        <w:tblLook w:val="0000" w:firstRow="0" w:lastRow="0" w:firstColumn="0" w:lastColumn="0" w:noHBand="0" w:noVBand="0"/>
      </w:tblPr>
      <w:tblGrid>
        <w:gridCol w:w="2694"/>
        <w:gridCol w:w="6261"/>
        <w:gridCol w:w="169"/>
      </w:tblGrid>
      <w:tr w:rsidR="0077791A" w:rsidRPr="0077791A" w14:paraId="238F40A2" w14:textId="77777777" w:rsidTr="0077791A">
        <w:trPr>
          <w:cantSplit/>
          <w:trHeight w:val="1089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584A7"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689EBEC7"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9B66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Los medios y recursos en concreto son:</w:t>
            </w:r>
          </w:p>
          <w:p w14:paraId="68A76CA6"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7A001755" w14:textId="77777777" w:rsidR="0001544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UNIDAD DIDÁCTICA 1</w:t>
            </w:r>
          </w:p>
          <w:p w14:paraId="04FEE75B"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708C21D2"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w:t>
            </w:r>
            <w:proofErr w:type="spellStart"/>
            <w:r w:rsidRPr="0077791A">
              <w:rPr>
                <w:rFonts w:ascii="Verdana" w:hAnsi="Verdana"/>
                <w:color w:val="000000" w:themeColor="text1"/>
                <w:sz w:val="18"/>
                <w:szCs w:val="18"/>
              </w:rPr>
              <w:t>Martinez</w:t>
            </w:r>
            <w:proofErr w:type="spellEnd"/>
            <w:r w:rsidRPr="0077791A">
              <w:rPr>
                <w:rFonts w:ascii="Verdana" w:hAnsi="Verdana"/>
                <w:color w:val="000000" w:themeColor="text1"/>
                <w:sz w:val="18"/>
                <w:szCs w:val="18"/>
              </w:rPr>
              <w:t xml:space="preserve"> </w:t>
            </w:r>
            <w:proofErr w:type="spellStart"/>
            <w:r w:rsidRPr="0077791A">
              <w:rPr>
                <w:rFonts w:ascii="Verdana" w:hAnsi="Verdana"/>
                <w:color w:val="000000" w:themeColor="text1"/>
                <w:sz w:val="18"/>
                <w:szCs w:val="18"/>
              </w:rPr>
              <w:t>Aldanondo</w:t>
            </w:r>
            <w:proofErr w:type="spellEnd"/>
            <w:r w:rsidRPr="0077791A">
              <w:rPr>
                <w:rFonts w:ascii="Verdana" w:hAnsi="Verdana"/>
                <w:color w:val="000000" w:themeColor="text1"/>
                <w:sz w:val="18"/>
                <w:szCs w:val="18"/>
              </w:rPr>
              <w:t>, J., "</w:t>
            </w:r>
            <w:proofErr w:type="spellStart"/>
            <w:r w:rsidRPr="0077791A">
              <w:rPr>
                <w:rFonts w:ascii="Verdana" w:hAnsi="Verdana"/>
                <w:color w:val="000000" w:themeColor="text1"/>
                <w:sz w:val="18"/>
                <w:szCs w:val="18"/>
              </w:rPr>
              <w:t>Blended</w:t>
            </w:r>
            <w:proofErr w:type="spellEnd"/>
            <w:r w:rsidRPr="0077791A">
              <w:rPr>
                <w:rFonts w:ascii="Verdana" w:hAnsi="Verdana"/>
                <w:color w:val="000000" w:themeColor="text1"/>
                <w:sz w:val="18"/>
                <w:szCs w:val="18"/>
              </w:rPr>
              <w:t xml:space="preserve"> </w:t>
            </w:r>
            <w:proofErr w:type="spellStart"/>
            <w:r w:rsidRPr="0077791A">
              <w:rPr>
                <w:rFonts w:ascii="Verdana" w:hAnsi="Verdana"/>
                <w:color w:val="000000" w:themeColor="text1"/>
                <w:sz w:val="18"/>
                <w:szCs w:val="18"/>
              </w:rPr>
              <w:t>learning</w:t>
            </w:r>
            <w:proofErr w:type="spellEnd"/>
            <w:r w:rsidRPr="0077791A">
              <w:rPr>
                <w:rFonts w:ascii="Verdana" w:hAnsi="Verdana"/>
                <w:color w:val="000000" w:themeColor="text1"/>
                <w:sz w:val="18"/>
                <w:szCs w:val="18"/>
              </w:rPr>
              <w:t xml:space="preserve"> o el peligro trivializar el aprendizaje " </w:t>
            </w:r>
            <w:hyperlink r:id="rId9" w:history="1">
              <w:r w:rsidRPr="0077791A">
                <w:rPr>
                  <w:rFonts w:ascii="Verdana" w:hAnsi="Verdana"/>
                  <w:color w:val="000000" w:themeColor="text1"/>
                  <w:sz w:val="18"/>
                  <w:szCs w:val="18"/>
                  <w:u w:val="single"/>
                </w:rPr>
                <w:t>http://www.quadernsdigitals.net/index.php?accionMenu=hemeroteca.VisualizaArticuloIU.visualiza&amp;articulo_id=7740</w:t>
              </w:r>
            </w:hyperlink>
          </w:p>
          <w:p w14:paraId="4AFA5E9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-1 “Aula virtual”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para sesiones de gran grupo.</w:t>
            </w:r>
          </w:p>
          <w:p w14:paraId="020A9C19"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w:t>
            </w:r>
            <w:proofErr w:type="spellStart"/>
            <w:r w:rsidRPr="0077791A">
              <w:rPr>
                <w:rFonts w:ascii="Verdana" w:hAnsi="Verdana"/>
                <w:color w:val="000000" w:themeColor="text1"/>
                <w:sz w:val="18"/>
                <w:szCs w:val="18"/>
              </w:rPr>
              <w:t>Guia_que_debo</w:t>
            </w:r>
            <w:proofErr w:type="spellEnd"/>
            <w:r w:rsidRPr="0077791A">
              <w:rPr>
                <w:rFonts w:ascii="Verdana" w:hAnsi="Verdana"/>
                <w:color w:val="000000" w:themeColor="text1"/>
                <w:sz w:val="18"/>
                <w:szCs w:val="18"/>
              </w:rPr>
              <w:t xml:space="preserve"> sabe_PROFESOR_AConnect.pdf</w:t>
            </w:r>
          </w:p>
          <w:p w14:paraId="6C132021"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-Página oficial de Adobe para pruebas de conexión</w:t>
            </w:r>
          </w:p>
          <w:p w14:paraId="34C482E9" w14:textId="77777777" w:rsidR="0001544A" w:rsidRPr="0077791A" w:rsidRDefault="00F7000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hyperlink r:id="rId10" w:history="1">
              <w:r w:rsidR="0001544A" w:rsidRPr="0077791A">
                <w:rPr>
                  <w:rFonts w:ascii="Verdana" w:hAnsi="Verdana"/>
                  <w:color w:val="000000" w:themeColor="text1"/>
                  <w:sz w:val="18"/>
                  <w:szCs w:val="18"/>
                  <w:u w:val="single"/>
                </w:rPr>
                <w:t>http://na1cps.adobeconnect.com/common/help/es/support/meeting_test.htm</w:t>
              </w:r>
            </w:hyperlink>
          </w:p>
          <w:p w14:paraId="71DEE4DB"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-Página web de la herramienta para organización de días y horas</w:t>
            </w:r>
            <w:r w:rsidRPr="0077791A">
              <w:rPr>
                <w:rFonts w:ascii="Verdana" w:hAnsi="Verdana"/>
                <w:color w:val="000000" w:themeColor="text1"/>
                <w:sz w:val="18"/>
                <w:szCs w:val="18"/>
                <w:u w:val="single"/>
              </w:rPr>
              <w:t xml:space="preserve"> </w:t>
            </w:r>
            <w:hyperlink r:id="rId11" w:history="1">
              <w:r w:rsidRPr="0077791A">
                <w:rPr>
                  <w:rFonts w:ascii="Verdana" w:hAnsi="Verdana"/>
                  <w:color w:val="000000" w:themeColor="text1"/>
                  <w:sz w:val="18"/>
                  <w:szCs w:val="18"/>
                  <w:u w:val="single"/>
                </w:rPr>
                <w:t>www.doodle.com</w:t>
              </w:r>
            </w:hyperlink>
            <w:r w:rsidRPr="0077791A">
              <w:rPr>
                <w:rFonts w:ascii="Verdana" w:hAnsi="Verdana"/>
                <w:color w:val="000000" w:themeColor="text1"/>
                <w:sz w:val="18"/>
                <w:szCs w:val="18"/>
              </w:rPr>
              <w:t xml:space="preserve">/ </w:t>
            </w:r>
          </w:p>
          <w:p w14:paraId="0EFE98F4"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583E71A0" w14:textId="77777777" w:rsidR="0001544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UNIDAD DIDÁCTICA 2, 3</w:t>
            </w:r>
          </w:p>
          <w:p w14:paraId="41FE46A1"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6E99EEA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w:t>
            </w:r>
            <w:proofErr w:type="spellStart"/>
            <w:r w:rsidRPr="0077791A">
              <w:rPr>
                <w:rFonts w:ascii="Verdana" w:hAnsi="Verdana"/>
                <w:color w:val="000000" w:themeColor="text1"/>
                <w:sz w:val="18"/>
                <w:szCs w:val="18"/>
              </w:rPr>
              <w:t>Guia_que_debo</w:t>
            </w:r>
            <w:proofErr w:type="spellEnd"/>
            <w:r w:rsidRPr="0077791A">
              <w:rPr>
                <w:rFonts w:ascii="Verdana" w:hAnsi="Verdana"/>
                <w:color w:val="000000" w:themeColor="text1"/>
                <w:sz w:val="18"/>
                <w:szCs w:val="18"/>
              </w:rPr>
              <w:t xml:space="preserve"> sabe_PROFESOR_AConnect.pdf (Ud.2)</w:t>
            </w:r>
          </w:p>
          <w:p w14:paraId="22663DB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-Entorno_de_trabajo_PROFESOR_AConnect.pdf</w:t>
            </w:r>
          </w:p>
          <w:p w14:paraId="475B3BE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-1 “Aula virtual”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para sesiones de gran grupo</w:t>
            </w:r>
          </w:p>
          <w:p w14:paraId="1214CD6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-2 Órdenes del día de cada </w:t>
            </w:r>
            <w:proofErr w:type="spellStart"/>
            <w:r w:rsidRPr="0077791A">
              <w:rPr>
                <w:rFonts w:ascii="Verdana" w:hAnsi="Verdana"/>
                <w:color w:val="000000" w:themeColor="text1"/>
                <w:sz w:val="18"/>
                <w:szCs w:val="18"/>
              </w:rPr>
              <w:t>seisón</w:t>
            </w:r>
            <w:proofErr w:type="spellEnd"/>
            <w:r w:rsidRPr="0077791A">
              <w:rPr>
                <w:rFonts w:ascii="Verdana" w:hAnsi="Verdana"/>
                <w:color w:val="000000" w:themeColor="text1"/>
                <w:sz w:val="18"/>
                <w:szCs w:val="18"/>
              </w:rPr>
              <w:t xml:space="preserve"> para gran grupo</w:t>
            </w:r>
          </w:p>
          <w:p w14:paraId="4318B7C4"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-(nº según gran grupo) “Aula virtual”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para práctica con el rol de profesor por grupos.</w:t>
            </w:r>
          </w:p>
          <w:p w14:paraId="264EC1C2"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-Grabaciones de la 1ª y 2ª sesión en el "aula virtual" con gran grupo.</w:t>
            </w:r>
          </w:p>
          <w:p w14:paraId="366BE401"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-Ayuda rápida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w:t>
            </w:r>
            <w:hyperlink r:id="rId12" w:history="1">
              <w:r w:rsidRPr="0077791A">
                <w:rPr>
                  <w:rFonts w:ascii="Verdana" w:hAnsi="Verdana"/>
                  <w:color w:val="000000" w:themeColor="text1"/>
                  <w:sz w:val="18"/>
                  <w:szCs w:val="18"/>
                  <w:u w:val="single"/>
                </w:rPr>
                <w:t>http://www.adobe.com/support/documentation/es/acrobatconnectpro/quick_start/7.0/index.html</w:t>
              </w:r>
            </w:hyperlink>
          </w:p>
          <w:p w14:paraId="6416BA8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-Centro de Recursos Digitales, Universidad de Cádiz: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Pro. Guía para todos los usuarios” (http://campusvirtual.uca.es/uploads/entry/uso_connect_todos_usuarios.zip)</w:t>
            </w:r>
          </w:p>
          <w:p w14:paraId="56FDACE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5CDFAD34" w14:textId="77777777" w:rsidR="0001544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UNIDAD DIDÁCTICA 4, 5, 6</w:t>
            </w:r>
          </w:p>
          <w:p w14:paraId="52E86DA5" w14:textId="77777777" w:rsidR="0077791A" w:rsidRPr="0077791A" w:rsidRDefault="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p w14:paraId="0C048B12"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-1 “Aula virtual”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para sesiones de gran grupo.</w:t>
            </w:r>
          </w:p>
          <w:p w14:paraId="2557E996"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-3 Órdenes del día de cada </w:t>
            </w:r>
            <w:proofErr w:type="spellStart"/>
            <w:r w:rsidRPr="0077791A">
              <w:rPr>
                <w:rFonts w:ascii="Verdana" w:hAnsi="Verdana"/>
                <w:color w:val="000000" w:themeColor="text1"/>
                <w:sz w:val="18"/>
                <w:szCs w:val="18"/>
              </w:rPr>
              <w:t>seisón</w:t>
            </w:r>
            <w:proofErr w:type="spellEnd"/>
            <w:r w:rsidRPr="0077791A">
              <w:rPr>
                <w:rFonts w:ascii="Verdana" w:hAnsi="Verdana"/>
                <w:color w:val="000000" w:themeColor="text1"/>
                <w:sz w:val="18"/>
                <w:szCs w:val="18"/>
              </w:rPr>
              <w:t xml:space="preserve"> para gran grupo</w:t>
            </w:r>
          </w:p>
          <w:p w14:paraId="38A8F43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-(nº según gran grupo) “Aula virtual”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para práctica con el rol de profesor por grupos.</w:t>
            </w:r>
          </w:p>
          <w:p w14:paraId="44AE8C5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-3 Grabaciones de cada sesión en el "aula virtual" con gran grupo.</w:t>
            </w:r>
          </w:p>
          <w:p w14:paraId="774AF10B"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-Ayuda rápida de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w:t>
            </w:r>
            <w:hyperlink r:id="rId13" w:history="1">
              <w:r w:rsidRPr="0077791A">
                <w:rPr>
                  <w:rFonts w:ascii="Verdana" w:hAnsi="Verdana"/>
                  <w:color w:val="000000" w:themeColor="text1"/>
                  <w:sz w:val="18"/>
                  <w:szCs w:val="18"/>
                  <w:u w:val="single"/>
                </w:rPr>
                <w:t>http://www.adobe.com/support/documentation/es/acrobatconnectpro/quick_start/7.0/index.html</w:t>
              </w:r>
            </w:hyperlink>
          </w:p>
          <w:p w14:paraId="110E347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-Centro de Recursos Digitales, Universidad de Cádiz: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Pro. Guía de presentadores” (</w:t>
            </w:r>
            <w:hyperlink r:id="rId14" w:history="1">
              <w:r w:rsidRPr="0077791A">
                <w:rPr>
                  <w:rFonts w:ascii="Verdana" w:hAnsi="Verdana"/>
                  <w:color w:val="000000" w:themeColor="text1"/>
                  <w:sz w:val="18"/>
                  <w:szCs w:val="18"/>
                  <w:u w:val="single"/>
                </w:rPr>
                <w:t>https://eva.unia.es/file.php/1374/Manuales/uso_connect_profesores/index.htm</w:t>
              </w:r>
            </w:hyperlink>
            <w:r w:rsidRPr="0077791A">
              <w:rPr>
                <w:rFonts w:ascii="Verdana" w:hAnsi="Verdana"/>
                <w:color w:val="000000" w:themeColor="text1"/>
                <w:sz w:val="18"/>
                <w:szCs w:val="18"/>
              </w:rPr>
              <w:t>)</w:t>
            </w:r>
          </w:p>
          <w:p w14:paraId="68FFDB00"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r w:rsidRPr="0077791A">
              <w:rPr>
                <w:rFonts w:ascii="Verdana" w:hAnsi="Verdana"/>
                <w:color w:val="000000" w:themeColor="text1"/>
                <w:sz w:val="18"/>
                <w:szCs w:val="18"/>
              </w:rPr>
              <w:t xml:space="preserve">-Ayuda Adobe </w:t>
            </w:r>
            <w:proofErr w:type="spellStart"/>
            <w:r w:rsidRPr="0077791A">
              <w:rPr>
                <w:rFonts w:ascii="Verdana" w:hAnsi="Verdana"/>
                <w:color w:val="000000" w:themeColor="text1"/>
                <w:sz w:val="18"/>
                <w:szCs w:val="18"/>
              </w:rPr>
              <w:t>Connect</w:t>
            </w:r>
            <w:proofErr w:type="spellEnd"/>
            <w:r w:rsidRPr="0077791A">
              <w:rPr>
                <w:rFonts w:ascii="Verdana" w:hAnsi="Verdana"/>
                <w:color w:val="000000" w:themeColor="text1"/>
                <w:sz w:val="18"/>
                <w:szCs w:val="18"/>
              </w:rPr>
              <w:t xml:space="preserve"> Pro(manual completo): </w:t>
            </w:r>
            <w:hyperlink r:id="rId15" w:history="1">
              <w:r w:rsidRPr="0077791A">
                <w:rPr>
                  <w:rFonts w:ascii="Verdana" w:hAnsi="Verdana"/>
                  <w:color w:val="000000" w:themeColor="text1"/>
                  <w:sz w:val="18"/>
                  <w:szCs w:val="18"/>
                  <w:u w:val="single"/>
                </w:rPr>
                <w:t>http://aconnect.unia.es/common/help/es/connect/help.html?content=WS0018977C-29C0-40a3-A2ED-F3D5DD3A4B4E.html</w:t>
              </w:r>
            </w:hyperlink>
            <w:r w:rsidRPr="0077791A">
              <w:rPr>
                <w:rFonts w:ascii="Verdana" w:hAnsi="Verdana"/>
                <w:color w:val="000000" w:themeColor="text1"/>
                <w:sz w:val="18"/>
                <w:szCs w:val="18"/>
              </w:rPr>
              <w:t xml:space="preserve"> (sólo Ud. 6)</w:t>
            </w:r>
          </w:p>
          <w:p w14:paraId="3A816F0F"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left="12" w:hanging="12"/>
              <w:rPr>
                <w:rFonts w:ascii="Verdana" w:hAnsi="Verdana"/>
                <w:color w:val="000000" w:themeColor="text1"/>
                <w:sz w:val="18"/>
                <w:szCs w:val="18"/>
              </w:rPr>
            </w:pPr>
          </w:p>
          <w:p w14:paraId="128E670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color w:val="000000" w:themeColor="text1"/>
                <w:sz w:val="18"/>
                <w:szCs w:val="18"/>
              </w:rPr>
            </w:pPr>
          </w:p>
        </w:tc>
        <w:tc>
          <w:tcPr>
            <w:tcW w:w="169" w:type="dxa"/>
            <w:tcBorders>
              <w:top w:val="none" w:sz="8" w:space="0" w:color="000000"/>
              <w:left w:val="single" w:sz="4" w:space="0" w:color="000000"/>
              <w:bottom w:val="single" w:sz="8" w:space="0" w:color="000000"/>
              <w:right w:val="none" w:sz="8" w:space="0" w:color="000000"/>
            </w:tcBorders>
            <w:shd w:val="clear" w:color="auto" w:fill="auto"/>
            <w:tcMar>
              <w:top w:w="0" w:type="dxa"/>
              <w:left w:w="0" w:type="dxa"/>
              <w:bottom w:w="0" w:type="dxa"/>
              <w:right w:w="0" w:type="dxa"/>
            </w:tcMar>
          </w:tcPr>
          <w:p w14:paraId="7C13ED9B" w14:textId="77777777" w:rsidR="0001544A" w:rsidRPr="0077791A" w:rsidRDefault="0001544A">
            <w:pPr>
              <w:pStyle w:val="FormatolibreA"/>
              <w:tabs>
                <w:tab w:val="left" w:pos="708"/>
                <w:tab w:val="left" w:pos="1416"/>
                <w:tab w:val="left" w:pos="2124"/>
                <w:tab w:val="left" w:pos="2832"/>
              </w:tabs>
              <w:rPr>
                <w:rFonts w:ascii="Verdana" w:hAnsi="Verdana"/>
                <w:color w:val="000000" w:themeColor="text1"/>
                <w:sz w:val="18"/>
                <w:szCs w:val="18"/>
              </w:rPr>
            </w:pPr>
          </w:p>
        </w:tc>
      </w:tr>
    </w:tbl>
    <w:p w14:paraId="49AF3AED" w14:textId="77777777" w:rsidR="0001544A" w:rsidRPr="0077791A" w:rsidRDefault="0001544A">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62747927"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2958ABF4" w14:textId="77777777" w:rsidR="0001544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39C34702" w14:textId="77777777" w:rsidR="0077791A" w:rsidRDefault="007779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1387D911" w14:textId="77777777" w:rsidR="0077791A" w:rsidRDefault="007779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5D9F23A3" w14:textId="77777777" w:rsidR="0077791A" w:rsidRDefault="007779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3D27027A" w14:textId="77777777" w:rsidR="0077791A" w:rsidRPr="0077791A" w:rsidRDefault="007779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127"/>
        <w:gridCol w:w="2551"/>
        <w:gridCol w:w="2410"/>
        <w:gridCol w:w="1972"/>
      </w:tblGrid>
      <w:tr w:rsidR="0001544A" w:rsidRPr="0077791A" w14:paraId="5261743A" w14:textId="77777777">
        <w:trPr>
          <w:cantSplit/>
          <w:trHeight w:val="240"/>
        </w:trPr>
        <w:tc>
          <w:tcPr>
            <w:tcW w:w="9060" w:type="dxa"/>
            <w:gridSpan w:val="4"/>
            <w:tcBorders>
              <w:top w:val="single" w:sz="4" w:space="0" w:color="000000"/>
              <w:left w:val="single" w:sz="4" w:space="0" w:color="000000"/>
              <w:bottom w:val="single" w:sz="4" w:space="0" w:color="000000"/>
              <w:right w:val="single" w:sz="4" w:space="0" w:color="000000"/>
            </w:tcBorders>
            <w:shd w:val="clear" w:color="auto" w:fill="D90B00"/>
            <w:tcMar>
              <w:top w:w="0" w:type="dxa"/>
              <w:left w:w="0" w:type="dxa"/>
              <w:bottom w:w="0" w:type="dxa"/>
              <w:right w:w="0" w:type="dxa"/>
            </w:tcMar>
          </w:tcPr>
          <w:p w14:paraId="49C980DD"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color w:val="FEFFFE"/>
                <w:sz w:val="18"/>
                <w:szCs w:val="18"/>
              </w:rPr>
            </w:pPr>
            <w:r w:rsidRPr="0077791A">
              <w:rPr>
                <w:rFonts w:ascii="Verdana" w:hAnsi="Verdana"/>
                <w:b/>
                <w:color w:val="FEFFFE"/>
                <w:sz w:val="18"/>
                <w:szCs w:val="18"/>
              </w:rPr>
              <w:lastRenderedPageBreak/>
              <w:t>Propuesta de Actividades (acción formativa virtual con Moodle)</w:t>
            </w:r>
          </w:p>
        </w:tc>
      </w:tr>
      <w:tr w:rsidR="0001544A" w:rsidRPr="0077791A" w14:paraId="54A70B8A" w14:textId="77777777" w:rsidTr="0077791A">
        <w:trPr>
          <w:cantSplit/>
          <w:trHeight w:val="400"/>
        </w:trPr>
        <w:tc>
          <w:tcPr>
            <w:tcW w:w="2127" w:type="dxa"/>
            <w:tcBorders>
              <w:top w:val="single" w:sz="4" w:space="0" w:color="000000"/>
              <w:left w:val="single" w:sz="4" w:space="0" w:color="000000"/>
              <w:bottom w:val="single" w:sz="4" w:space="0" w:color="000000"/>
              <w:right w:val="single" w:sz="4" w:space="0" w:color="000000"/>
            </w:tcBorders>
            <w:shd w:val="clear" w:color="auto" w:fill="FFCC00"/>
            <w:tcMar>
              <w:top w:w="0" w:type="dxa"/>
              <w:left w:w="0" w:type="dxa"/>
              <w:bottom w:w="0" w:type="dxa"/>
              <w:right w:w="0" w:type="dxa"/>
            </w:tcMar>
            <w:vAlign w:val="center"/>
          </w:tcPr>
          <w:p w14:paraId="7FB4BC05" w14:textId="77777777" w:rsidR="0001544A" w:rsidRPr="0077791A" w:rsidRDefault="0001544A" w:rsidP="0077791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77791A">
              <w:rPr>
                <w:rFonts w:ascii="Verdana" w:hAnsi="Verdana"/>
                <w:b/>
                <w:sz w:val="16"/>
                <w:szCs w:val="16"/>
              </w:rPr>
              <w:t>Nombre de Actividad</w:t>
            </w:r>
          </w:p>
        </w:tc>
        <w:tc>
          <w:tcPr>
            <w:tcW w:w="2551" w:type="dxa"/>
            <w:tcBorders>
              <w:top w:val="single" w:sz="4" w:space="0" w:color="000000"/>
              <w:left w:val="single" w:sz="4" w:space="0" w:color="000000"/>
              <w:bottom w:val="single" w:sz="4" w:space="0" w:color="000000"/>
              <w:right w:val="single" w:sz="4" w:space="0" w:color="000000"/>
            </w:tcBorders>
            <w:shd w:val="clear" w:color="auto" w:fill="FFCC00"/>
            <w:tcMar>
              <w:top w:w="0" w:type="dxa"/>
              <w:left w:w="0" w:type="dxa"/>
              <w:bottom w:w="0" w:type="dxa"/>
              <w:right w:w="0" w:type="dxa"/>
            </w:tcMar>
            <w:vAlign w:val="center"/>
          </w:tcPr>
          <w:p w14:paraId="539DFBAF" w14:textId="77777777" w:rsidR="0001544A" w:rsidRPr="0077791A" w:rsidRDefault="0001544A" w:rsidP="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77791A">
              <w:rPr>
                <w:rFonts w:ascii="Verdana" w:hAnsi="Verdana"/>
                <w:b/>
                <w:sz w:val="16"/>
                <w:szCs w:val="16"/>
              </w:rPr>
              <w:t>Contenidos y recursos necesarios</w:t>
            </w:r>
          </w:p>
        </w:tc>
        <w:tc>
          <w:tcPr>
            <w:tcW w:w="2410" w:type="dxa"/>
            <w:tcBorders>
              <w:top w:val="single" w:sz="4" w:space="0" w:color="000000"/>
              <w:left w:val="single" w:sz="4" w:space="0" w:color="000000"/>
              <w:bottom w:val="single" w:sz="4" w:space="0" w:color="000000"/>
              <w:right w:val="single" w:sz="4" w:space="0" w:color="000000"/>
            </w:tcBorders>
            <w:shd w:val="clear" w:color="auto" w:fill="FFCC00"/>
            <w:tcMar>
              <w:top w:w="0" w:type="dxa"/>
              <w:left w:w="0" w:type="dxa"/>
              <w:bottom w:w="0" w:type="dxa"/>
              <w:right w:w="0" w:type="dxa"/>
            </w:tcMar>
            <w:vAlign w:val="center"/>
          </w:tcPr>
          <w:p w14:paraId="6ECD49C1" w14:textId="081CDB73" w:rsidR="0001544A" w:rsidRPr="0077791A" w:rsidRDefault="0001544A" w:rsidP="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77791A">
              <w:rPr>
                <w:rFonts w:ascii="Verdana" w:hAnsi="Verdana"/>
                <w:b/>
                <w:sz w:val="16"/>
                <w:szCs w:val="16"/>
              </w:rPr>
              <w:t>Objetivos y competencias que se lograrán</w:t>
            </w:r>
          </w:p>
        </w:tc>
        <w:tc>
          <w:tcPr>
            <w:tcW w:w="1972" w:type="dxa"/>
            <w:tcBorders>
              <w:top w:val="single" w:sz="4" w:space="0" w:color="000000"/>
              <w:left w:val="single" w:sz="4" w:space="0" w:color="000000"/>
              <w:bottom w:val="single" w:sz="4" w:space="0" w:color="000000"/>
              <w:right w:val="single" w:sz="4" w:space="0" w:color="000000"/>
            </w:tcBorders>
            <w:shd w:val="clear" w:color="auto" w:fill="FFCC00"/>
            <w:tcMar>
              <w:top w:w="0" w:type="dxa"/>
              <w:left w:w="0" w:type="dxa"/>
              <w:bottom w:w="0" w:type="dxa"/>
              <w:right w:w="0" w:type="dxa"/>
            </w:tcMar>
            <w:vAlign w:val="center"/>
          </w:tcPr>
          <w:p w14:paraId="35107D63" w14:textId="77777777" w:rsidR="0001544A" w:rsidRPr="0077791A" w:rsidRDefault="0001544A" w:rsidP="0077791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77791A">
              <w:rPr>
                <w:rFonts w:ascii="Verdana" w:hAnsi="Verdana"/>
                <w:b/>
                <w:sz w:val="16"/>
                <w:szCs w:val="16"/>
              </w:rPr>
              <w:t>Tiempo estimado para su realización</w:t>
            </w:r>
          </w:p>
        </w:tc>
      </w:tr>
      <w:tr w:rsidR="0001544A" w:rsidRPr="0077791A" w14:paraId="5EC2891E" w14:textId="77777777" w:rsidTr="00385359">
        <w:trPr>
          <w:cantSplit/>
          <w:trHeight w:val="738"/>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729F66"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Bienvenida y comenzamos a trabajar.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9E5F7"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w:t>
            </w:r>
          </w:p>
          <w:p w14:paraId="5AD833B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Documento de lectura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4588A4"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Conocer y reflexionar sobre los nuevos modelos de comunicación didáctica que se generan con las aulas virtuales síncronas.</w:t>
            </w:r>
          </w:p>
          <w:p w14:paraId="0D97D12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3F62EB"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5:30 horas</w:t>
            </w:r>
          </w:p>
        </w:tc>
      </w:tr>
      <w:tr w:rsidR="0001544A" w:rsidRPr="0077791A" w14:paraId="511E1A3E" w14:textId="77777777" w:rsidTr="00385359">
        <w:trPr>
          <w:cantSplit/>
          <w:trHeight w:val="794"/>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68132321"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Primera prueba de acceso al aula virtual de Adobe </w:t>
            </w:r>
            <w:proofErr w:type="spellStart"/>
            <w:r w:rsidRPr="00385359">
              <w:rPr>
                <w:rFonts w:ascii="Arial Narrow" w:hAnsi="Arial Narrow"/>
                <w:sz w:val="18"/>
                <w:szCs w:val="18"/>
              </w:rPr>
              <w:t>Connect</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4137A40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w:t>
            </w:r>
          </w:p>
          <w:p w14:paraId="0E9C376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w:t>
            </w:r>
            <w:proofErr w:type="spellStart"/>
            <w:r w:rsidRPr="00385359">
              <w:rPr>
                <w:rFonts w:ascii="Arial Narrow" w:hAnsi="Arial Narrow"/>
                <w:sz w:val="18"/>
                <w:szCs w:val="18"/>
              </w:rPr>
              <w:t>Guia_que_debo</w:t>
            </w:r>
            <w:proofErr w:type="spellEnd"/>
            <w:r w:rsidRPr="00385359">
              <w:rPr>
                <w:rFonts w:ascii="Arial Narrow" w:hAnsi="Arial Narrow"/>
                <w:sz w:val="18"/>
                <w:szCs w:val="18"/>
              </w:rPr>
              <w:t xml:space="preserve"> sabe_PROFESOR_AConnect.pdf</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1A0606E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(procesos y contexto, metodología)</w:t>
            </w:r>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74433390"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 hora</w:t>
            </w:r>
          </w:p>
        </w:tc>
      </w:tr>
      <w:tr w:rsidR="0001544A" w:rsidRPr="0077791A" w14:paraId="089F9B8A" w14:textId="77777777" w:rsidTr="00385359">
        <w:trPr>
          <w:cantSplit/>
          <w:trHeight w:val="488"/>
        </w:trPr>
        <w:tc>
          <w:tcPr>
            <w:tcW w:w="2127"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0AE18AFA"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Planificación de sesiones con aulas virtuales Adobe </w:t>
            </w:r>
            <w:proofErr w:type="spellStart"/>
            <w:r w:rsidRPr="00385359">
              <w:rPr>
                <w:rFonts w:ascii="Arial Narrow" w:hAnsi="Arial Narrow"/>
                <w:sz w:val="18"/>
                <w:szCs w:val="18"/>
              </w:rPr>
              <w:t>Connect</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099D531E"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Recurso web: </w:t>
            </w:r>
            <w:hyperlink r:id="rId16" w:history="1">
              <w:r w:rsidRPr="00385359">
                <w:rPr>
                  <w:rFonts w:ascii="Arial Narrow" w:hAnsi="Arial Narrow"/>
                  <w:color w:val="000099"/>
                  <w:sz w:val="18"/>
                  <w:szCs w:val="18"/>
                  <w:u w:val="single"/>
                </w:rPr>
                <w:t>www.doodle.com</w:t>
              </w:r>
            </w:hyperlink>
            <w:r w:rsidRPr="00385359">
              <w:rPr>
                <w:rFonts w:ascii="Arial Narrow" w:hAnsi="Arial Narrow"/>
                <w:sz w:val="18"/>
                <w:szCs w:val="18"/>
              </w:rPr>
              <w:t>/</w:t>
            </w:r>
          </w:p>
        </w:tc>
        <w:tc>
          <w:tcPr>
            <w:tcW w:w="241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738A6582"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(procesos y contexto, metodología)</w:t>
            </w:r>
          </w:p>
        </w:tc>
        <w:tc>
          <w:tcPr>
            <w:tcW w:w="197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14:paraId="1F653499"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0:30 horas</w:t>
            </w:r>
          </w:p>
        </w:tc>
      </w:tr>
      <w:tr w:rsidR="0001544A" w:rsidRPr="0077791A" w14:paraId="040FF9B8" w14:textId="77777777" w:rsidTr="00385359">
        <w:trPr>
          <w:cantSplit/>
          <w:trHeight w:val="44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1EBB52"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Nos agrupamos (formación de grupos de prácticas)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52FD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Actividad “consulta” de Moodle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989C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(procesos y contexto, metodología)</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F83B84"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0:30 horas</w:t>
            </w:r>
          </w:p>
        </w:tc>
      </w:tr>
      <w:tr w:rsidR="0001544A" w:rsidRPr="0077791A" w14:paraId="5CCBCF28" w14:textId="77777777" w:rsidTr="00385359">
        <w:trPr>
          <w:cantSplit/>
          <w:trHeight w:val="1064"/>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73EBB53F"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Comunicación general del aula virtual. Comunicación y diferentes espacios.</w:t>
            </w:r>
          </w:p>
          <w:p w14:paraId="349534F0"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(1ª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5B1CA930"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 </w:t>
            </w:r>
          </w:p>
          <w:p w14:paraId="759373A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-Orden del día de la 1ª </w:t>
            </w:r>
            <w:proofErr w:type="spellStart"/>
            <w:r w:rsidRPr="00385359">
              <w:rPr>
                <w:rFonts w:ascii="Arial Narrow" w:hAnsi="Arial Narrow"/>
                <w:sz w:val="18"/>
                <w:szCs w:val="18"/>
              </w:rPr>
              <w:t>seisón</w:t>
            </w:r>
            <w:proofErr w:type="spellEnd"/>
            <w:r w:rsidRPr="00385359">
              <w:rPr>
                <w:rFonts w:ascii="Arial Narrow" w:hAnsi="Arial Narrow"/>
                <w:sz w:val="18"/>
                <w:szCs w:val="18"/>
              </w:rPr>
              <w:t xml:space="preserve"> para gran grupo</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34C87FA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Manejo básico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como docente.</w:t>
            </w:r>
          </w:p>
          <w:p w14:paraId="0AD5BCC7"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Identificar los distintos roles de los participantes, y sus niveles de interacción. El entorno de comunicación. </w:t>
            </w:r>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44B7DDFB"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1:45 horas</w:t>
            </w:r>
          </w:p>
        </w:tc>
      </w:tr>
      <w:tr w:rsidR="0001544A" w:rsidRPr="0077791A" w14:paraId="6CE33BA2" w14:textId="77777777" w:rsidTr="00385359">
        <w:trPr>
          <w:cantSplit/>
          <w:trHeight w:val="6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71DBB"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Lugar para que cada grupo se organice para practicar en las "aulas virtuales"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C4D8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por grupos de Moodle</w:t>
            </w:r>
          </w:p>
          <w:p w14:paraId="7B55F4A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986E23"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(procesos y contexto, metodología)</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5EDBD"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0:45 horas</w:t>
            </w:r>
          </w:p>
          <w:p w14:paraId="713E27E6"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o´</w:t>
            </w:r>
          </w:p>
          <w:p w14:paraId="788DA441"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0:30 horas</w:t>
            </w:r>
          </w:p>
        </w:tc>
      </w:tr>
      <w:tr w:rsidR="0001544A" w:rsidRPr="0077791A" w14:paraId="0AA87631" w14:textId="77777777" w:rsidTr="00385359">
        <w:trPr>
          <w:cantSplit/>
          <w:trHeight w:val="386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3B6F3"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Reflexión y dudas de cómo usar el “aula virtual” de prácticas (1ª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E8748"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 gran grupo</w:t>
            </w:r>
          </w:p>
          <w:p w14:paraId="67D8AA6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FF00FF"/>
                <w:sz w:val="18"/>
                <w:szCs w:val="18"/>
              </w:rPr>
            </w:pPr>
            <w:r w:rsidRPr="00385359">
              <w:rPr>
                <w:rFonts w:ascii="Arial Narrow" w:hAnsi="Arial Narrow"/>
                <w:color w:val="FF00FF"/>
                <w:sz w:val="18"/>
                <w:szCs w:val="18"/>
              </w:rPr>
              <w:t xml:space="preserve">-“Aula virtual” de Adobe </w:t>
            </w:r>
            <w:proofErr w:type="spellStart"/>
            <w:r w:rsidRPr="00385359">
              <w:rPr>
                <w:rFonts w:ascii="Arial Narrow" w:hAnsi="Arial Narrow"/>
                <w:color w:val="FF00FF"/>
                <w:sz w:val="18"/>
                <w:szCs w:val="18"/>
              </w:rPr>
              <w:t>Connect</w:t>
            </w:r>
            <w:proofErr w:type="spellEnd"/>
            <w:r w:rsidRPr="00385359">
              <w:rPr>
                <w:rFonts w:ascii="Arial Narrow" w:hAnsi="Arial Narrow"/>
                <w:color w:val="FF00FF"/>
                <w:sz w:val="18"/>
                <w:szCs w:val="18"/>
              </w:rPr>
              <w:t xml:space="preserve"> para práctica con el rol de profesor por grupos.</w:t>
            </w:r>
          </w:p>
          <w:p w14:paraId="7E0EE632"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-Grabación de la 1ª sesión con el "aula virtual" -(fecha de la sesión)(grabación) [enlace a la grabación de la sesión]</w:t>
            </w:r>
          </w:p>
          <w:p w14:paraId="1CA1FAC3"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w:t>
            </w:r>
            <w:proofErr w:type="spellStart"/>
            <w:r w:rsidRPr="00385359">
              <w:rPr>
                <w:rFonts w:ascii="Arial Narrow" w:hAnsi="Arial Narrow"/>
                <w:sz w:val="18"/>
                <w:szCs w:val="18"/>
              </w:rPr>
              <w:t>Guia_que_debo</w:t>
            </w:r>
            <w:proofErr w:type="spellEnd"/>
            <w:r w:rsidRPr="00385359">
              <w:rPr>
                <w:rFonts w:ascii="Arial Narrow" w:hAnsi="Arial Narrow"/>
                <w:sz w:val="18"/>
                <w:szCs w:val="18"/>
              </w:rPr>
              <w:t xml:space="preserve"> sabe_PROFESOR_AConnect.pdf</w:t>
            </w:r>
          </w:p>
          <w:p w14:paraId="0D1DC237"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-Entorno_de_trabajo_PROFESOR_AConnect.pdf</w:t>
            </w:r>
          </w:p>
          <w:p w14:paraId="49B0745F"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-Ayuda rápida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w:t>
            </w:r>
            <w:hyperlink r:id="rId17" w:history="1">
              <w:r w:rsidRPr="00385359">
                <w:rPr>
                  <w:rFonts w:ascii="Arial Narrow" w:hAnsi="Arial Narrow"/>
                  <w:color w:val="000099"/>
                  <w:sz w:val="18"/>
                  <w:szCs w:val="18"/>
                  <w:u w:val="single"/>
                </w:rPr>
                <w:t>http://www.adobe.com/support/documentation/es/acrobatconnectpro/quick_start/7.0/index.html</w:t>
              </w:r>
            </w:hyperlink>
          </w:p>
          <w:p w14:paraId="116D49C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(http://campusvirtual.uca.es/uploads/entry/uso_connect_todos_usuarios.zip)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485B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Manejo básico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como docente.</w:t>
            </w:r>
          </w:p>
          <w:p w14:paraId="307B0504"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Identificar los distintos roles de los participantes, y sus niveles de interacción. El entorno de comunicación. </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C3920"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10:00 horas</w:t>
            </w:r>
          </w:p>
        </w:tc>
      </w:tr>
      <w:tr w:rsidR="0001544A" w:rsidRPr="0077791A" w14:paraId="3BF6A3ED" w14:textId="77777777" w:rsidTr="0077791A">
        <w:trPr>
          <w:cantSplit/>
          <w:trHeight w:val="54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CAE920"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Aporte de evidencias de aprendizaje (1)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5E5AB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Actividad Tarea de Moodle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B4CD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(evaluación)</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FA194"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2:00 horas</w:t>
            </w:r>
          </w:p>
        </w:tc>
      </w:tr>
      <w:tr w:rsidR="0001544A" w:rsidRPr="0077791A" w14:paraId="761D1773" w14:textId="77777777" w:rsidTr="0077791A">
        <w:trPr>
          <w:cantSplit/>
          <w:trHeight w:val="1403"/>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7FFB89EB"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¿Cómo compartir recursos e información en el aula virtual?</w:t>
            </w:r>
          </w:p>
          <w:p w14:paraId="6FE6FFDE"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(2ª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0BF2DF7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 </w:t>
            </w:r>
          </w:p>
          <w:p w14:paraId="7F73766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-Orden del día de la 2ª </w:t>
            </w:r>
            <w:proofErr w:type="spellStart"/>
            <w:r w:rsidRPr="00385359">
              <w:rPr>
                <w:rFonts w:ascii="Arial Narrow" w:hAnsi="Arial Narrow"/>
                <w:sz w:val="18"/>
                <w:szCs w:val="18"/>
              </w:rPr>
              <w:t>seisón</w:t>
            </w:r>
            <w:proofErr w:type="spellEnd"/>
            <w:r w:rsidRPr="00385359">
              <w:rPr>
                <w:rFonts w:ascii="Arial Narrow" w:hAnsi="Arial Narrow"/>
                <w:sz w:val="18"/>
                <w:szCs w:val="18"/>
              </w:rPr>
              <w:t xml:space="preserve"> para gran grupo</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0B931528"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Manejo básico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como docente.</w:t>
            </w:r>
          </w:p>
          <w:p w14:paraId="249F663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Conocer distintas funciones y herramientas que ofrece el aula virtual para el intercambio de información de Adobe </w:t>
            </w:r>
            <w:proofErr w:type="spellStart"/>
            <w:r w:rsidRPr="00385359">
              <w:rPr>
                <w:rFonts w:ascii="Arial Narrow" w:hAnsi="Arial Narrow"/>
                <w:sz w:val="18"/>
                <w:szCs w:val="18"/>
              </w:rPr>
              <w:t>Connect</w:t>
            </w:r>
            <w:proofErr w:type="spellEnd"/>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1220244B"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1:45 horas</w:t>
            </w:r>
          </w:p>
        </w:tc>
      </w:tr>
      <w:tr w:rsidR="0001544A" w:rsidRPr="0077791A" w14:paraId="747801CB" w14:textId="77777777" w:rsidTr="00385359">
        <w:trPr>
          <w:cantSplit/>
          <w:trHeight w:val="338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43FCB" w14:textId="78263104"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lastRenderedPageBreak/>
              <w:t xml:space="preserve">Reflexión y dudas sobre intercambio de información y recursos con A. </w:t>
            </w:r>
            <w:proofErr w:type="spellStart"/>
            <w:r w:rsidRPr="00385359">
              <w:rPr>
                <w:rFonts w:ascii="Arial Narrow" w:hAnsi="Arial Narrow"/>
                <w:sz w:val="18"/>
                <w:szCs w:val="18"/>
              </w:rPr>
              <w:t>Connect</w:t>
            </w:r>
            <w:proofErr w:type="spellEnd"/>
            <w:r w:rsidRPr="00385359">
              <w:rPr>
                <w:rFonts w:ascii="Arial Narrow" w:hAnsi="Arial Narrow"/>
                <w:sz w:val="18"/>
                <w:szCs w:val="18"/>
              </w:rPr>
              <w:t>- 2ª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702DE8"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 gran grupo</w:t>
            </w:r>
          </w:p>
          <w:p w14:paraId="7F9DEAF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FF00FF"/>
                <w:sz w:val="18"/>
                <w:szCs w:val="18"/>
              </w:rPr>
            </w:pPr>
            <w:r w:rsidRPr="00385359">
              <w:rPr>
                <w:rFonts w:ascii="Arial Narrow" w:hAnsi="Arial Narrow"/>
                <w:color w:val="FF00FF"/>
                <w:sz w:val="18"/>
                <w:szCs w:val="18"/>
              </w:rPr>
              <w:t xml:space="preserve">-“Aula virtual” de Adobe </w:t>
            </w:r>
            <w:proofErr w:type="spellStart"/>
            <w:r w:rsidRPr="00385359">
              <w:rPr>
                <w:rFonts w:ascii="Arial Narrow" w:hAnsi="Arial Narrow"/>
                <w:color w:val="FF00FF"/>
                <w:sz w:val="18"/>
                <w:szCs w:val="18"/>
              </w:rPr>
              <w:t>Connect</w:t>
            </w:r>
            <w:proofErr w:type="spellEnd"/>
            <w:r w:rsidRPr="00385359">
              <w:rPr>
                <w:rFonts w:ascii="Arial Narrow" w:hAnsi="Arial Narrow"/>
                <w:color w:val="FF00FF"/>
                <w:sz w:val="18"/>
                <w:szCs w:val="18"/>
              </w:rPr>
              <w:t xml:space="preserve"> para práctica con el rol de profesor por grupos.</w:t>
            </w:r>
          </w:p>
          <w:p w14:paraId="684C86E2"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-Grabación de la 2ª sesión con el "aula virtual" -(fecha de la sesión)(grabación) [enlace a la grabación de la sesión]</w:t>
            </w:r>
          </w:p>
          <w:p w14:paraId="5ADF74ED"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-Entorno_de_trabajo_PROFESOR_AConnect.pdf</w:t>
            </w:r>
          </w:p>
          <w:p w14:paraId="4995865B"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-Ayuda rápida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w:t>
            </w:r>
            <w:hyperlink r:id="rId18" w:history="1">
              <w:r w:rsidRPr="00385359">
                <w:rPr>
                  <w:rFonts w:ascii="Arial Narrow" w:hAnsi="Arial Narrow"/>
                  <w:sz w:val="18"/>
                  <w:szCs w:val="18"/>
                </w:rPr>
                <w:t>http://www.adobe.com/support/documentation/es/acrobatconnectpro/quick_start/7.0/index.html</w:t>
              </w:r>
            </w:hyperlink>
          </w:p>
          <w:p w14:paraId="097029DD" w14:textId="561B80BA"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(http://campusvirtual.uca.es/uploads/entry/uso_connect_todos_usuarios.zip)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2C14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Manejo básico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como docente.</w:t>
            </w:r>
          </w:p>
          <w:p w14:paraId="17BC9669"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Conocer distintas funciones y herramientas que ofrece el aula virtual para el intercambio de información de Adobe </w:t>
            </w:r>
            <w:proofErr w:type="spellStart"/>
            <w:r w:rsidRPr="00385359">
              <w:rPr>
                <w:rFonts w:ascii="Arial Narrow" w:hAnsi="Arial Narrow"/>
                <w:sz w:val="18"/>
                <w:szCs w:val="18"/>
              </w:rPr>
              <w:t>Connect</w:t>
            </w:r>
            <w:proofErr w:type="spellEnd"/>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E2EBAC"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10:00 horas</w:t>
            </w:r>
          </w:p>
        </w:tc>
      </w:tr>
      <w:tr w:rsidR="0001544A" w:rsidRPr="0077791A" w14:paraId="597E4995" w14:textId="77777777" w:rsidTr="00385359">
        <w:trPr>
          <w:cantSplit/>
          <w:trHeight w:val="1157"/>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3AE9C08F"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Diseño de diferentes modelos de aula </w:t>
            </w:r>
            <w:proofErr w:type="spellStart"/>
            <w:r w:rsidRPr="00385359">
              <w:rPr>
                <w:rFonts w:ascii="Arial Narrow" w:hAnsi="Arial Narrow"/>
                <w:sz w:val="18"/>
                <w:szCs w:val="18"/>
              </w:rPr>
              <w:t>vitual</w:t>
            </w:r>
            <w:proofErr w:type="spellEnd"/>
            <w:r w:rsidRPr="00385359">
              <w:rPr>
                <w:rFonts w:ascii="Arial Narrow" w:hAnsi="Arial Narrow"/>
                <w:sz w:val="18"/>
                <w:szCs w:val="18"/>
              </w:rPr>
              <w:t xml:space="preserve"> para diferentes funciones y contextos</w:t>
            </w:r>
          </w:p>
          <w:p w14:paraId="348CF282"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(3ª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1E4046C9"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 </w:t>
            </w:r>
          </w:p>
          <w:p w14:paraId="22E85387"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-Orden del día de la 3ª </w:t>
            </w:r>
            <w:proofErr w:type="spellStart"/>
            <w:r w:rsidRPr="00385359">
              <w:rPr>
                <w:rFonts w:ascii="Arial Narrow" w:hAnsi="Arial Narrow"/>
                <w:sz w:val="18"/>
                <w:szCs w:val="18"/>
              </w:rPr>
              <w:t>seisón</w:t>
            </w:r>
            <w:proofErr w:type="spellEnd"/>
            <w:r w:rsidRPr="00385359">
              <w:rPr>
                <w:rFonts w:ascii="Arial Narrow" w:hAnsi="Arial Narrow"/>
                <w:sz w:val="18"/>
                <w:szCs w:val="18"/>
              </w:rPr>
              <w:t xml:space="preserve"> para gran grupo</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45D938F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Descripción de los </w:t>
            </w:r>
            <w:proofErr w:type="spellStart"/>
            <w:r w:rsidRPr="00385359">
              <w:rPr>
                <w:rFonts w:ascii="Arial Narrow" w:hAnsi="Arial Narrow"/>
                <w:sz w:val="18"/>
                <w:szCs w:val="18"/>
              </w:rPr>
              <w:t>elenmentos</w:t>
            </w:r>
            <w:proofErr w:type="spellEnd"/>
            <w:r w:rsidRPr="00385359">
              <w:rPr>
                <w:rFonts w:ascii="Arial Narrow" w:hAnsi="Arial Narrow"/>
                <w:sz w:val="18"/>
                <w:szCs w:val="18"/>
              </w:rPr>
              <w:t xml:space="preserve"> básicos </w:t>
            </w:r>
            <w:proofErr w:type="spellStart"/>
            <w:r w:rsidRPr="00385359">
              <w:rPr>
                <w:rFonts w:ascii="Arial Narrow" w:hAnsi="Arial Narrow"/>
                <w:sz w:val="18"/>
                <w:szCs w:val="18"/>
              </w:rPr>
              <w:t>qe</w:t>
            </w:r>
            <w:proofErr w:type="spellEnd"/>
            <w:r w:rsidRPr="00385359">
              <w:rPr>
                <w:rFonts w:ascii="Arial Narrow" w:hAnsi="Arial Narrow"/>
                <w:sz w:val="18"/>
                <w:szCs w:val="18"/>
              </w:rPr>
              <w:t xml:space="preserve"> componen el espacio de </w:t>
            </w:r>
            <w:proofErr w:type="gramStart"/>
            <w:r w:rsidRPr="00385359">
              <w:rPr>
                <w:rFonts w:ascii="Arial Narrow" w:hAnsi="Arial Narrow"/>
                <w:sz w:val="18"/>
                <w:szCs w:val="18"/>
              </w:rPr>
              <w:t>una</w:t>
            </w:r>
            <w:proofErr w:type="gramEnd"/>
            <w:r w:rsidRPr="00385359">
              <w:rPr>
                <w:rFonts w:ascii="Arial Narrow" w:hAnsi="Arial Narrow"/>
                <w:sz w:val="18"/>
                <w:szCs w:val="18"/>
              </w:rPr>
              <w:t xml:space="preserve"> aula virtual. Procedimiento para el diseño y creación de modelos diferentes de aulas virtuales según función en el proceso de enseñanza-aprendizaje</w:t>
            </w:r>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396B03D1"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1:45 horas</w:t>
            </w:r>
          </w:p>
        </w:tc>
      </w:tr>
      <w:tr w:rsidR="0001544A" w:rsidRPr="0077791A" w14:paraId="38F3B075" w14:textId="77777777" w:rsidTr="00385359">
        <w:trPr>
          <w:cantSplit/>
          <w:trHeight w:val="380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9BF1B"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Reflexión y dudas sobre el diseño de modelos de aula virtual con A. </w:t>
            </w:r>
            <w:proofErr w:type="spellStart"/>
            <w:r w:rsidRPr="00385359">
              <w:rPr>
                <w:rFonts w:ascii="Arial Narrow" w:hAnsi="Arial Narrow"/>
                <w:sz w:val="18"/>
                <w:szCs w:val="18"/>
              </w:rPr>
              <w:t>Connect</w:t>
            </w:r>
            <w:proofErr w:type="spellEnd"/>
            <w:r w:rsidRPr="00385359">
              <w:rPr>
                <w:rFonts w:ascii="Arial Narrow" w:hAnsi="Arial Narrow"/>
                <w:sz w:val="18"/>
                <w:szCs w:val="18"/>
              </w:rPr>
              <w:t>- 3ª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550D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 gran grupo</w:t>
            </w:r>
          </w:p>
          <w:p w14:paraId="1D7A2BE2"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color w:val="FF00FF"/>
                <w:sz w:val="18"/>
                <w:szCs w:val="18"/>
              </w:rPr>
              <w:t xml:space="preserve">-“Aula virtual” de Adobe </w:t>
            </w:r>
            <w:proofErr w:type="spellStart"/>
            <w:r w:rsidRPr="00385359">
              <w:rPr>
                <w:rFonts w:ascii="Arial Narrow" w:hAnsi="Arial Narrow"/>
                <w:color w:val="FF00FF"/>
                <w:sz w:val="18"/>
                <w:szCs w:val="18"/>
              </w:rPr>
              <w:t>Connect</w:t>
            </w:r>
            <w:proofErr w:type="spellEnd"/>
            <w:r w:rsidRPr="00385359">
              <w:rPr>
                <w:rFonts w:ascii="Arial Narrow" w:hAnsi="Arial Narrow"/>
                <w:color w:val="FF00FF"/>
                <w:sz w:val="18"/>
                <w:szCs w:val="18"/>
              </w:rPr>
              <w:t xml:space="preserve"> para práctica con el rol de profesor por grupos</w:t>
            </w:r>
            <w:r w:rsidRPr="00385359">
              <w:rPr>
                <w:rFonts w:ascii="Arial Narrow" w:hAnsi="Arial Narrow"/>
                <w:sz w:val="18"/>
                <w:szCs w:val="18"/>
              </w:rPr>
              <w:t>.</w:t>
            </w:r>
          </w:p>
          <w:p w14:paraId="72F23B4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-Grabación de la 3ª sesión con el "aula virtual" -(fecha de la sesión)(grabación) [enlace a la grabación de la sesión]</w:t>
            </w:r>
          </w:p>
          <w:p w14:paraId="51D97CF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-Ayuda rápida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w:t>
            </w:r>
            <w:hyperlink r:id="rId19" w:history="1">
              <w:r w:rsidRPr="00385359">
                <w:rPr>
                  <w:rFonts w:ascii="Arial Narrow" w:hAnsi="Arial Narrow"/>
                  <w:sz w:val="18"/>
                  <w:szCs w:val="18"/>
                </w:rPr>
                <w:t>http://www.adobe.com/support/documentation/es/acrobatconnectpro/quick_start/7.0/index.html</w:t>
              </w:r>
            </w:hyperlink>
          </w:p>
          <w:p w14:paraId="1F9B1B8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0" w:history="1">
              <w:r w:rsidRPr="00385359">
                <w:rPr>
                  <w:rFonts w:ascii="Arial Narrow" w:hAnsi="Arial Narrow"/>
                  <w:color w:val="000099"/>
                  <w:sz w:val="18"/>
                  <w:szCs w:val="18"/>
                  <w:u w:val="single"/>
                </w:rPr>
                <w:t>http://campusvirtual.uca.es/uploads/entry/uso_connect_todos_usuarios.zip</w:t>
              </w:r>
            </w:hyperlink>
            <w:r w:rsidRPr="00385359">
              <w:rPr>
                <w:rFonts w:ascii="Arial Narrow" w:hAnsi="Arial Narrow"/>
                <w:sz w:val="18"/>
                <w:szCs w:val="18"/>
              </w:rPr>
              <w:t>)</w:t>
            </w:r>
          </w:p>
          <w:p w14:paraId="1C7B7B5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1" w:history="1">
              <w:r w:rsidRPr="00385359">
                <w:rPr>
                  <w:rFonts w:ascii="Arial Narrow" w:hAnsi="Arial Narrow"/>
                  <w:color w:val="000099"/>
                  <w:sz w:val="18"/>
                  <w:szCs w:val="18"/>
                  <w:u w:val="single"/>
                </w:rPr>
                <w:t>http://campusvirtual.uca.es/uploads/entry/uso_connect_anfitriones.zip</w:t>
              </w:r>
            </w:hyperlink>
            <w:r w:rsidRPr="00385359">
              <w:rPr>
                <w:rFonts w:ascii="Arial Narrow" w:hAnsi="Arial Narrow"/>
                <w:sz w:val="18"/>
                <w:szCs w:val="18"/>
              </w:rPr>
              <w:t>)</w:t>
            </w:r>
          </w:p>
          <w:p w14:paraId="48383B2F"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434DD8"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Descripción de los </w:t>
            </w:r>
            <w:proofErr w:type="spellStart"/>
            <w:r w:rsidRPr="00385359">
              <w:rPr>
                <w:rFonts w:ascii="Arial Narrow" w:hAnsi="Arial Narrow"/>
                <w:sz w:val="18"/>
                <w:szCs w:val="18"/>
              </w:rPr>
              <w:t>elenmentos</w:t>
            </w:r>
            <w:proofErr w:type="spellEnd"/>
            <w:r w:rsidRPr="00385359">
              <w:rPr>
                <w:rFonts w:ascii="Arial Narrow" w:hAnsi="Arial Narrow"/>
                <w:sz w:val="18"/>
                <w:szCs w:val="18"/>
              </w:rPr>
              <w:t xml:space="preserve"> básicos </w:t>
            </w:r>
            <w:proofErr w:type="spellStart"/>
            <w:r w:rsidRPr="00385359">
              <w:rPr>
                <w:rFonts w:ascii="Arial Narrow" w:hAnsi="Arial Narrow"/>
                <w:sz w:val="18"/>
                <w:szCs w:val="18"/>
              </w:rPr>
              <w:t>qe</w:t>
            </w:r>
            <w:proofErr w:type="spellEnd"/>
            <w:r w:rsidRPr="00385359">
              <w:rPr>
                <w:rFonts w:ascii="Arial Narrow" w:hAnsi="Arial Narrow"/>
                <w:sz w:val="18"/>
                <w:szCs w:val="18"/>
              </w:rPr>
              <w:t xml:space="preserve"> componen el espacio de </w:t>
            </w:r>
            <w:proofErr w:type="gramStart"/>
            <w:r w:rsidRPr="00385359">
              <w:rPr>
                <w:rFonts w:ascii="Arial Narrow" w:hAnsi="Arial Narrow"/>
                <w:sz w:val="18"/>
                <w:szCs w:val="18"/>
              </w:rPr>
              <w:t>una</w:t>
            </w:r>
            <w:proofErr w:type="gramEnd"/>
            <w:r w:rsidRPr="00385359">
              <w:rPr>
                <w:rFonts w:ascii="Arial Narrow" w:hAnsi="Arial Narrow"/>
                <w:sz w:val="18"/>
                <w:szCs w:val="18"/>
              </w:rPr>
              <w:t xml:space="preserve"> aula virtual. Procedimiento para el diseño y creación de modelos diferentes de aulas virtuales según función en el proceso de enseñanza-aprendizaje</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E3428"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10:00 horas</w:t>
            </w:r>
          </w:p>
        </w:tc>
      </w:tr>
      <w:tr w:rsidR="0001544A" w:rsidRPr="0077791A" w14:paraId="21F2629D" w14:textId="77777777" w:rsidTr="0077791A">
        <w:trPr>
          <w:cantSplit/>
          <w:trHeight w:val="26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54EBE"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Aporte de evidencias de aprendizaje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6AD1D9"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Actividad Tarea de Moodle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1515F"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(evaluación)</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9B4D54"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2:00 horas</w:t>
            </w:r>
          </w:p>
        </w:tc>
      </w:tr>
      <w:tr w:rsidR="0001544A" w:rsidRPr="0077791A" w14:paraId="4E531BCA" w14:textId="77777777" w:rsidTr="00385359">
        <w:trPr>
          <w:cantSplit/>
          <w:trHeight w:val="1740"/>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6ABDE55E"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lastRenderedPageBreak/>
              <w:t>¿Como trabajar de forma colaborativa en grupos con “aula virtuales”?</w:t>
            </w:r>
          </w:p>
          <w:p w14:paraId="12153A2B"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(4ª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5365302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 </w:t>
            </w:r>
          </w:p>
          <w:p w14:paraId="6BF437C7"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-Orden del día de la 4ª </w:t>
            </w:r>
            <w:proofErr w:type="spellStart"/>
            <w:r w:rsidRPr="00385359">
              <w:rPr>
                <w:rFonts w:ascii="Arial Narrow" w:hAnsi="Arial Narrow"/>
                <w:sz w:val="18"/>
                <w:szCs w:val="18"/>
              </w:rPr>
              <w:t>seisón</w:t>
            </w:r>
            <w:proofErr w:type="spellEnd"/>
            <w:r w:rsidRPr="00385359">
              <w:rPr>
                <w:rFonts w:ascii="Arial Narrow" w:hAnsi="Arial Narrow"/>
                <w:sz w:val="18"/>
                <w:szCs w:val="18"/>
              </w:rPr>
              <w:t xml:space="preserve"> para gran grupo</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130CCCAD"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El trabajo colaborativo en </w:t>
            </w:r>
            <w:proofErr w:type="gramStart"/>
            <w:r w:rsidRPr="00385359">
              <w:rPr>
                <w:rFonts w:ascii="Arial Narrow" w:hAnsi="Arial Narrow"/>
                <w:sz w:val="18"/>
                <w:szCs w:val="18"/>
              </w:rPr>
              <w:t>aula virtuales</w:t>
            </w:r>
            <w:proofErr w:type="gramEnd"/>
            <w:r w:rsidRPr="00385359">
              <w:rPr>
                <w:rFonts w:ascii="Arial Narrow" w:hAnsi="Arial Narrow"/>
                <w:sz w:val="18"/>
                <w:szCs w:val="18"/>
              </w:rPr>
              <w:t xml:space="preserve"> con diferentes grupos reducidos. Procedimiento de cómo crear los grupos reducidos, la asignación de aulas, la organización del trabajo por grupos, niveles de </w:t>
            </w:r>
            <w:proofErr w:type="spellStart"/>
            <w:r w:rsidRPr="00385359">
              <w:rPr>
                <w:rFonts w:ascii="Arial Narrow" w:hAnsi="Arial Narrow"/>
                <w:sz w:val="18"/>
                <w:szCs w:val="18"/>
              </w:rPr>
              <w:t>interación</w:t>
            </w:r>
            <w:proofErr w:type="spellEnd"/>
            <w:r w:rsidRPr="00385359">
              <w:rPr>
                <w:rFonts w:ascii="Arial Narrow" w:hAnsi="Arial Narrow"/>
                <w:sz w:val="18"/>
                <w:szCs w:val="18"/>
              </w:rPr>
              <w:t xml:space="preserve"> entre sus miembros. Estrategias de trabajo grupo reducido y gran grupo.</w:t>
            </w:r>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6D14B43B"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1:45 horas</w:t>
            </w:r>
          </w:p>
        </w:tc>
      </w:tr>
      <w:tr w:rsidR="0001544A" w:rsidRPr="0077791A" w14:paraId="571BCD15" w14:textId="77777777" w:rsidTr="00385359">
        <w:trPr>
          <w:cantSplit/>
          <w:trHeight w:val="408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E0500"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Reflexión y dudas sobre el trabajo colaborativo en grupo con A. </w:t>
            </w:r>
            <w:proofErr w:type="spellStart"/>
            <w:r w:rsidRPr="00385359">
              <w:rPr>
                <w:rFonts w:ascii="Arial Narrow" w:hAnsi="Arial Narrow"/>
                <w:sz w:val="18"/>
                <w:szCs w:val="18"/>
              </w:rPr>
              <w:t>Connect</w:t>
            </w:r>
            <w:proofErr w:type="spellEnd"/>
            <w:r w:rsidRPr="00385359">
              <w:rPr>
                <w:rFonts w:ascii="Arial Narrow" w:hAnsi="Arial Narrow"/>
                <w:sz w:val="18"/>
                <w:szCs w:val="18"/>
              </w:rPr>
              <w:t>- 4ª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2AB10"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 gran grupo</w:t>
            </w:r>
          </w:p>
          <w:p w14:paraId="12996B64"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color w:val="FF00FF"/>
                <w:sz w:val="18"/>
                <w:szCs w:val="18"/>
              </w:rPr>
              <w:t xml:space="preserve">-“Aula virtual” de Adobe </w:t>
            </w:r>
            <w:proofErr w:type="spellStart"/>
            <w:r w:rsidRPr="00385359">
              <w:rPr>
                <w:rFonts w:ascii="Arial Narrow" w:hAnsi="Arial Narrow"/>
                <w:color w:val="FF00FF"/>
                <w:sz w:val="18"/>
                <w:szCs w:val="18"/>
              </w:rPr>
              <w:t>Connect</w:t>
            </w:r>
            <w:proofErr w:type="spellEnd"/>
            <w:r w:rsidRPr="00385359">
              <w:rPr>
                <w:rFonts w:ascii="Arial Narrow" w:hAnsi="Arial Narrow"/>
                <w:color w:val="FF00FF"/>
                <w:sz w:val="18"/>
                <w:szCs w:val="18"/>
              </w:rPr>
              <w:t xml:space="preserve"> para práctica con el rol de profesor por grupos</w:t>
            </w:r>
            <w:r w:rsidRPr="00385359">
              <w:rPr>
                <w:rFonts w:ascii="Arial Narrow" w:hAnsi="Arial Narrow"/>
                <w:sz w:val="18"/>
                <w:szCs w:val="18"/>
              </w:rPr>
              <w:t>.</w:t>
            </w:r>
          </w:p>
          <w:p w14:paraId="22B9A85B"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-Grabación de la 4ª sesión con el "aula virtual" -(fecha de la sesión)(grabación) [enlace a la grabación de la sesión]</w:t>
            </w:r>
          </w:p>
          <w:p w14:paraId="477C7A68"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-Ayuda rápida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w:t>
            </w:r>
            <w:hyperlink r:id="rId22" w:history="1">
              <w:r w:rsidRPr="00385359">
                <w:rPr>
                  <w:rFonts w:ascii="Arial Narrow" w:hAnsi="Arial Narrow"/>
                  <w:sz w:val="18"/>
                  <w:szCs w:val="18"/>
                </w:rPr>
                <w:t>http://www.adobe.com/support/documentation/es/acrobatconnectpro/quick_start/7.0/index.html</w:t>
              </w:r>
            </w:hyperlink>
          </w:p>
          <w:p w14:paraId="0D70CF56"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3" w:history="1">
              <w:r w:rsidRPr="00385359">
                <w:rPr>
                  <w:rFonts w:ascii="Arial Narrow" w:hAnsi="Arial Narrow"/>
                  <w:color w:val="000099"/>
                  <w:sz w:val="18"/>
                  <w:szCs w:val="18"/>
                  <w:u w:val="single"/>
                </w:rPr>
                <w:t>http://campusvirtual.uca.es/uploads/entry/uso_connect_todos_usuarios.zip</w:t>
              </w:r>
            </w:hyperlink>
            <w:r w:rsidRPr="00385359">
              <w:rPr>
                <w:rFonts w:ascii="Arial Narrow" w:hAnsi="Arial Narrow"/>
                <w:sz w:val="18"/>
                <w:szCs w:val="18"/>
              </w:rPr>
              <w:t>)</w:t>
            </w:r>
          </w:p>
          <w:p w14:paraId="3BCECAC4"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4" w:history="1">
              <w:r w:rsidRPr="00385359">
                <w:rPr>
                  <w:rFonts w:ascii="Arial Narrow" w:hAnsi="Arial Narrow"/>
                  <w:color w:val="000099"/>
                  <w:sz w:val="18"/>
                  <w:szCs w:val="18"/>
                  <w:u w:val="single"/>
                </w:rPr>
                <w:t>http://campusvirtual.uca.es/uploads/entry/uso_connect_anfitriones.zip</w:t>
              </w:r>
            </w:hyperlink>
            <w:r w:rsidRPr="00385359">
              <w:rPr>
                <w:rFonts w:ascii="Arial Narrow" w:hAnsi="Arial Narrow"/>
                <w:sz w:val="18"/>
                <w:szCs w:val="18"/>
              </w:rPr>
              <w:t>)</w:t>
            </w:r>
          </w:p>
          <w:p w14:paraId="0745A7B5"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3F90D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El trabajo colaborativo en </w:t>
            </w:r>
            <w:proofErr w:type="gramStart"/>
            <w:r w:rsidRPr="00385359">
              <w:rPr>
                <w:rFonts w:ascii="Arial Narrow" w:hAnsi="Arial Narrow"/>
                <w:sz w:val="18"/>
                <w:szCs w:val="18"/>
              </w:rPr>
              <w:t>aula virtuales</w:t>
            </w:r>
            <w:proofErr w:type="gramEnd"/>
            <w:r w:rsidRPr="00385359">
              <w:rPr>
                <w:rFonts w:ascii="Arial Narrow" w:hAnsi="Arial Narrow"/>
                <w:sz w:val="18"/>
                <w:szCs w:val="18"/>
              </w:rPr>
              <w:t xml:space="preserve"> con diferentes grupos reducidos. Procedimiento de cómo crear los grupos reducidos, la asignación de aulas, la organización del trabajo por grupos, niveles de </w:t>
            </w:r>
            <w:proofErr w:type="spellStart"/>
            <w:r w:rsidRPr="00385359">
              <w:rPr>
                <w:rFonts w:ascii="Arial Narrow" w:hAnsi="Arial Narrow"/>
                <w:sz w:val="18"/>
                <w:szCs w:val="18"/>
              </w:rPr>
              <w:t>interación</w:t>
            </w:r>
            <w:proofErr w:type="spellEnd"/>
            <w:r w:rsidRPr="00385359">
              <w:rPr>
                <w:rFonts w:ascii="Arial Narrow" w:hAnsi="Arial Narrow"/>
                <w:sz w:val="18"/>
                <w:szCs w:val="18"/>
              </w:rPr>
              <w:t xml:space="preserve"> entre sus miembros. Estrategias de trabajo grupo reducido y gran grupo.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A34F09"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10:00 horas</w:t>
            </w:r>
          </w:p>
        </w:tc>
      </w:tr>
      <w:tr w:rsidR="0001544A" w:rsidRPr="0077791A" w14:paraId="435B94D5" w14:textId="77777777" w:rsidTr="00385359">
        <w:trPr>
          <w:cantSplit/>
          <w:trHeight w:val="1254"/>
        </w:trPr>
        <w:tc>
          <w:tcPr>
            <w:tcW w:w="2127"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60977D09"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Espacio de gestión de Adobe </w:t>
            </w:r>
            <w:proofErr w:type="spellStart"/>
            <w:r w:rsidRPr="00385359">
              <w:rPr>
                <w:rFonts w:ascii="Arial Narrow" w:hAnsi="Arial Narrow"/>
                <w:sz w:val="18"/>
                <w:szCs w:val="18"/>
              </w:rPr>
              <w:t>Connect</w:t>
            </w:r>
            <w:proofErr w:type="spellEnd"/>
          </w:p>
          <w:p w14:paraId="2EA4BD61"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(5ª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0101F66D"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-“Aula virtual”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para sesiones de gran grupo. </w:t>
            </w:r>
          </w:p>
          <w:p w14:paraId="43577250"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-Orden del día de la 5ª </w:t>
            </w:r>
            <w:proofErr w:type="spellStart"/>
            <w:r w:rsidRPr="00385359">
              <w:rPr>
                <w:rFonts w:ascii="Arial Narrow" w:hAnsi="Arial Narrow"/>
                <w:sz w:val="18"/>
                <w:szCs w:val="18"/>
              </w:rPr>
              <w:t>seisón</w:t>
            </w:r>
            <w:proofErr w:type="spellEnd"/>
            <w:r w:rsidRPr="00385359">
              <w:rPr>
                <w:rFonts w:ascii="Arial Narrow" w:hAnsi="Arial Narrow"/>
                <w:sz w:val="18"/>
                <w:szCs w:val="18"/>
              </w:rPr>
              <w:t xml:space="preserve"> para gran grupo</w:t>
            </w:r>
          </w:p>
        </w:tc>
        <w:tc>
          <w:tcPr>
            <w:tcW w:w="2410"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0CC9422E"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Conocer la zona dedicada a la gestión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asignación de participantes identificados, modo de acceso, gestión de las grabaciones, gestión de los ficheros subidos...</w:t>
            </w:r>
          </w:p>
          <w:p w14:paraId="1FFC98DC"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Felicitaciones y fin de curso.</w:t>
            </w:r>
          </w:p>
        </w:tc>
        <w:tc>
          <w:tcPr>
            <w:tcW w:w="1972" w:type="dxa"/>
            <w:tcBorders>
              <w:top w:val="single" w:sz="4" w:space="0" w:color="000000"/>
              <w:left w:val="single" w:sz="4" w:space="0" w:color="000000"/>
              <w:bottom w:val="single" w:sz="4" w:space="0" w:color="000000"/>
              <w:right w:val="single" w:sz="4" w:space="0" w:color="000000"/>
            </w:tcBorders>
            <w:shd w:val="clear" w:color="auto" w:fill="F7CDFF"/>
            <w:tcMar>
              <w:top w:w="0" w:type="dxa"/>
              <w:left w:w="0" w:type="dxa"/>
              <w:bottom w:w="0" w:type="dxa"/>
              <w:right w:w="0" w:type="dxa"/>
            </w:tcMar>
          </w:tcPr>
          <w:p w14:paraId="3880E19A"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1:45 horas</w:t>
            </w:r>
          </w:p>
        </w:tc>
      </w:tr>
      <w:tr w:rsidR="0001544A" w:rsidRPr="0077791A" w14:paraId="6934F8AC" w14:textId="77777777" w:rsidTr="009F2DE5">
        <w:trPr>
          <w:cantSplit/>
          <w:trHeight w:val="635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97896"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lastRenderedPageBreak/>
              <w:t xml:space="preserve">Reflexión y dudas sobre el Espacio de gestión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5ª SESIÓN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3D7BB"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-Foro de debate de Moodle, gran grupo</w:t>
            </w:r>
          </w:p>
          <w:p w14:paraId="2DB7CE1E"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color w:val="FF00FF"/>
                <w:sz w:val="18"/>
                <w:szCs w:val="18"/>
              </w:rPr>
              <w:t xml:space="preserve">-“Aula virtual” de Adobe </w:t>
            </w:r>
            <w:proofErr w:type="spellStart"/>
            <w:r w:rsidRPr="00385359">
              <w:rPr>
                <w:rFonts w:ascii="Arial Narrow" w:hAnsi="Arial Narrow"/>
                <w:color w:val="FF00FF"/>
                <w:sz w:val="18"/>
                <w:szCs w:val="18"/>
              </w:rPr>
              <w:t>Connect</w:t>
            </w:r>
            <w:proofErr w:type="spellEnd"/>
            <w:r w:rsidRPr="00385359">
              <w:rPr>
                <w:rFonts w:ascii="Arial Narrow" w:hAnsi="Arial Narrow"/>
                <w:color w:val="FF00FF"/>
                <w:sz w:val="18"/>
                <w:szCs w:val="18"/>
              </w:rPr>
              <w:t xml:space="preserve"> para práctica con el rol de profesor por grupos</w:t>
            </w:r>
            <w:r w:rsidRPr="00385359">
              <w:rPr>
                <w:rFonts w:ascii="Arial Narrow" w:hAnsi="Arial Narrow"/>
                <w:sz w:val="18"/>
                <w:szCs w:val="18"/>
              </w:rPr>
              <w:t>.</w:t>
            </w:r>
          </w:p>
          <w:p w14:paraId="7F6B1CAD"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-Grabación de la 5ª sesión con el "aula virtual" -(fecha de la sesión)(grabación) [enlace a la grabación de la sesión]</w:t>
            </w:r>
          </w:p>
          <w:p w14:paraId="4B381980"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-Ayuda rápida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w:t>
            </w:r>
            <w:hyperlink r:id="rId25" w:history="1">
              <w:r w:rsidRPr="00385359">
                <w:rPr>
                  <w:rFonts w:ascii="Arial Narrow" w:hAnsi="Arial Narrow"/>
                  <w:sz w:val="18"/>
                  <w:szCs w:val="18"/>
                </w:rPr>
                <w:t>http://www.adobe.com/support/documentation/es/acrobatconnectpro/quick_start/7.0/index.html</w:t>
              </w:r>
            </w:hyperlink>
          </w:p>
          <w:p w14:paraId="423718B2"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6" w:history="1">
              <w:r w:rsidRPr="00385359">
                <w:rPr>
                  <w:rFonts w:ascii="Arial Narrow" w:hAnsi="Arial Narrow"/>
                  <w:color w:val="000099"/>
                  <w:sz w:val="18"/>
                  <w:szCs w:val="18"/>
                  <w:u w:val="single"/>
                </w:rPr>
                <w:t>http://campusvirtual.uca.es/uploads/entry/uso_connect_todos_usuarios.zip</w:t>
              </w:r>
            </w:hyperlink>
            <w:r w:rsidRPr="00385359">
              <w:rPr>
                <w:rFonts w:ascii="Arial Narrow" w:hAnsi="Arial Narrow"/>
                <w:sz w:val="18"/>
                <w:szCs w:val="18"/>
              </w:rPr>
              <w:t>)</w:t>
            </w:r>
          </w:p>
          <w:p w14:paraId="56BB2C4B"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-Centro de Recursos Digitales, Universidad de Cádiz: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xml:space="preserve"> Pro. Guía para todos los usuarios” (</w:t>
            </w:r>
            <w:hyperlink r:id="rId27" w:history="1">
              <w:r w:rsidRPr="00385359">
                <w:rPr>
                  <w:rFonts w:ascii="Arial Narrow" w:hAnsi="Arial Narrow"/>
                  <w:color w:val="000099"/>
                  <w:sz w:val="18"/>
                  <w:szCs w:val="18"/>
                  <w:u w:val="single"/>
                </w:rPr>
                <w:t>http://campusvirtual.uca.es/uploads/entry/uso_connect_anfitriones.zip</w:t>
              </w:r>
            </w:hyperlink>
            <w:r w:rsidRPr="00385359">
              <w:rPr>
                <w:rFonts w:ascii="Arial Narrow" w:hAnsi="Arial Narrow"/>
                <w:sz w:val="18"/>
                <w:szCs w:val="18"/>
              </w:rPr>
              <w:t>)</w:t>
            </w:r>
          </w:p>
          <w:p w14:paraId="266659BB" w14:textId="5FF28424"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lang w:val="en-US"/>
              </w:rPr>
            </w:pPr>
            <w:r w:rsidRPr="00385359">
              <w:rPr>
                <w:rFonts w:ascii="Arial Narrow" w:hAnsi="Arial Narrow"/>
                <w:sz w:val="18"/>
                <w:szCs w:val="18"/>
                <w:lang w:val="en-US"/>
              </w:rPr>
              <w:t>-</w:t>
            </w:r>
            <w:proofErr w:type="spellStart"/>
            <w:r w:rsidRPr="00385359">
              <w:rPr>
                <w:rFonts w:ascii="Arial Narrow" w:hAnsi="Arial Narrow"/>
                <w:sz w:val="18"/>
                <w:szCs w:val="18"/>
                <w:lang w:val="en-US"/>
              </w:rPr>
              <w:t>Utilizar</w:t>
            </w:r>
            <w:proofErr w:type="spellEnd"/>
            <w:r w:rsidRPr="00385359">
              <w:rPr>
                <w:rFonts w:ascii="Arial Narrow" w:hAnsi="Arial Narrow"/>
                <w:sz w:val="18"/>
                <w:szCs w:val="18"/>
                <w:lang w:val="en-US"/>
              </w:rPr>
              <w:t xml:space="preserve"> Adobe Acrobat Connect Pro 7.5 (</w:t>
            </w:r>
            <w:r w:rsidR="00F70002">
              <w:fldChar w:fldCharType="begin"/>
            </w:r>
            <w:r w:rsidR="00F70002" w:rsidRPr="006A5549">
              <w:rPr>
                <w:lang w:val="en-US"/>
              </w:rPr>
              <w:instrText xml:space="preserve"> HYPERLINK "http://help.adobe.com/es_ES/AcrobatConnectPro/7.5/Using/connectpro_7.5_help.pdf" </w:instrText>
            </w:r>
            <w:r w:rsidR="00F70002">
              <w:fldChar w:fldCharType="separate"/>
            </w:r>
            <w:r w:rsidRPr="00385359">
              <w:rPr>
                <w:rFonts w:ascii="Arial Narrow" w:hAnsi="Arial Narrow"/>
                <w:color w:val="000099"/>
                <w:sz w:val="18"/>
                <w:szCs w:val="18"/>
                <w:u w:val="single"/>
                <w:lang w:val="en-US"/>
              </w:rPr>
              <w:t>http://help.adobe.com/es_ES/AcrobatConnectPro/7.5/Using/connectpro_7.5_help.pdf</w:t>
            </w:r>
            <w:r w:rsidR="00F70002">
              <w:rPr>
                <w:rFonts w:ascii="Arial Narrow" w:hAnsi="Arial Narrow"/>
                <w:color w:val="000099"/>
                <w:sz w:val="18"/>
                <w:szCs w:val="18"/>
                <w:u w:val="single"/>
                <w:lang w:val="en-US"/>
              </w:rPr>
              <w:fldChar w:fldCharType="end"/>
            </w:r>
            <w:r w:rsidRPr="00385359">
              <w:rPr>
                <w:rFonts w:ascii="Arial Narrow" w:hAnsi="Arial Narrow"/>
                <w:sz w:val="18"/>
                <w:szCs w:val="18"/>
                <w:lang w:val="en-US"/>
              </w:rPr>
              <w:t>)</w:t>
            </w:r>
          </w:p>
          <w:p w14:paraId="3F8D1AD9"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4BCE5A"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 xml:space="preserve">Conocer la zona dedicada a la gestión de Adobe </w:t>
            </w:r>
            <w:proofErr w:type="spellStart"/>
            <w:r w:rsidRPr="00385359">
              <w:rPr>
                <w:rFonts w:ascii="Arial Narrow" w:hAnsi="Arial Narrow"/>
                <w:sz w:val="18"/>
                <w:szCs w:val="18"/>
              </w:rPr>
              <w:t>Connect</w:t>
            </w:r>
            <w:proofErr w:type="spellEnd"/>
            <w:r w:rsidRPr="00385359">
              <w:rPr>
                <w:rFonts w:ascii="Arial Narrow" w:hAnsi="Arial Narrow"/>
                <w:sz w:val="18"/>
                <w:szCs w:val="18"/>
              </w:rPr>
              <w:t>: asignación de participantes identificados, modo de acceso, gestión de las grabaciones, gestión de los ficheros subidos...</w:t>
            </w:r>
          </w:p>
          <w:p w14:paraId="2E380C2B"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Felicitaciones y fin de curso.</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378D50"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10:00 horas</w:t>
            </w:r>
          </w:p>
        </w:tc>
      </w:tr>
      <w:tr w:rsidR="0001544A" w:rsidRPr="0077791A" w14:paraId="055C0C9C" w14:textId="77777777" w:rsidTr="0077791A">
        <w:trPr>
          <w:cantSplit/>
          <w:trHeight w:val="47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34CAAF" w14:textId="77777777" w:rsidR="0001544A" w:rsidRPr="00385359" w:rsidRDefault="0001544A">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Aporte de evidencias de aprendizaje (3 - final)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05A23"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Actividad Tarea de Moodle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EE441" w14:textId="77777777" w:rsidR="0001544A" w:rsidRPr="0038535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sz w:val="18"/>
                <w:szCs w:val="18"/>
              </w:rPr>
            </w:pPr>
            <w:r w:rsidRPr="00385359">
              <w:rPr>
                <w:rFonts w:ascii="Arial Narrow" w:hAnsi="Arial Narrow"/>
                <w:sz w:val="18"/>
                <w:szCs w:val="18"/>
              </w:rPr>
              <w:t>(evaluación)</w:t>
            </w: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A76F0C" w14:textId="77777777" w:rsidR="0001544A" w:rsidRPr="00385359" w:rsidRDefault="0001544A">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sz w:val="18"/>
                <w:szCs w:val="18"/>
              </w:rPr>
            </w:pPr>
            <w:r w:rsidRPr="00385359">
              <w:rPr>
                <w:rFonts w:ascii="Arial Narrow" w:hAnsi="Arial Narrow"/>
                <w:sz w:val="18"/>
                <w:szCs w:val="18"/>
              </w:rPr>
              <w:t>2:00 horas</w:t>
            </w:r>
          </w:p>
        </w:tc>
      </w:tr>
    </w:tbl>
    <w:p w14:paraId="375C69DB" w14:textId="77777777" w:rsidR="0001544A" w:rsidRPr="0077791A" w:rsidRDefault="0001544A">
      <w:pPr>
        <w:pStyle w:val="Formatolibre"/>
        <w:ind w:left="5"/>
        <w:rPr>
          <w:rFonts w:ascii="Verdana" w:hAnsi="Verdana"/>
          <w:sz w:val="18"/>
          <w:szCs w:val="18"/>
        </w:rPr>
      </w:pPr>
    </w:p>
    <w:p w14:paraId="6F55BE56" w14:textId="77777777" w:rsidR="0001544A" w:rsidRPr="009F2DE5"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sz w:val="16"/>
          <w:szCs w:val="16"/>
        </w:rPr>
      </w:pPr>
      <w:r w:rsidRPr="009F2DE5">
        <w:rPr>
          <w:rFonts w:ascii="Arial Narrow" w:hAnsi="Arial Narrow"/>
          <w:sz w:val="16"/>
          <w:szCs w:val="16"/>
        </w:rPr>
        <w:t>[Actividades con Moodle]</w:t>
      </w:r>
    </w:p>
    <w:p w14:paraId="4773E9E5" w14:textId="77777777" w:rsidR="0001544A" w:rsidRPr="009F2DE5"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sz w:val="16"/>
          <w:szCs w:val="16"/>
        </w:rPr>
      </w:pPr>
      <w:r w:rsidRPr="009F2DE5">
        <w:rPr>
          <w:rFonts w:ascii="Arial Narrow" w:hAnsi="Arial Narrow"/>
          <w:sz w:val="16"/>
          <w:szCs w:val="16"/>
        </w:rPr>
        <w:t>[</w:t>
      </w:r>
      <w:r w:rsidRPr="009F2DE5">
        <w:rPr>
          <w:rFonts w:ascii="Arial Narrow" w:hAnsi="Arial Narrow"/>
          <w:color w:val="FF00FF"/>
          <w:sz w:val="16"/>
          <w:szCs w:val="16"/>
        </w:rPr>
        <w:t xml:space="preserve">Actividades con Adobe </w:t>
      </w:r>
      <w:proofErr w:type="spellStart"/>
      <w:r w:rsidRPr="009F2DE5">
        <w:rPr>
          <w:rFonts w:ascii="Arial Narrow" w:hAnsi="Arial Narrow"/>
          <w:color w:val="FF00FF"/>
          <w:sz w:val="16"/>
          <w:szCs w:val="16"/>
        </w:rPr>
        <w:t>Connect</w:t>
      </w:r>
      <w:proofErr w:type="spellEnd"/>
      <w:r w:rsidRPr="009F2DE5">
        <w:rPr>
          <w:rFonts w:ascii="Arial Narrow" w:hAnsi="Arial Narrow"/>
          <w:sz w:val="16"/>
          <w:szCs w:val="16"/>
        </w:rPr>
        <w:t>]</w:t>
      </w:r>
    </w:p>
    <w:p w14:paraId="44E0CB63" w14:textId="77777777" w:rsidR="0001544A" w:rsidRPr="009F2DE5"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sz w:val="16"/>
          <w:szCs w:val="16"/>
        </w:rPr>
      </w:pPr>
      <w:r w:rsidRPr="009F2DE5">
        <w:rPr>
          <w:rFonts w:ascii="Arial Narrow" w:hAnsi="Arial Narrow"/>
          <w:sz w:val="16"/>
          <w:szCs w:val="16"/>
        </w:rPr>
        <w:t>[</w:t>
      </w:r>
      <w:r w:rsidRPr="009F2DE5">
        <w:rPr>
          <w:rFonts w:ascii="Arial Narrow" w:hAnsi="Arial Narrow"/>
          <w:color w:val="B3B3B3"/>
          <w:sz w:val="16"/>
          <w:szCs w:val="16"/>
        </w:rPr>
        <w:t>Actividades con otras herramientas externas</w:t>
      </w:r>
      <w:r w:rsidRPr="009F2DE5">
        <w:rPr>
          <w:rFonts w:ascii="Arial Narrow" w:hAnsi="Arial Narrow"/>
          <w:sz w:val="16"/>
          <w:szCs w:val="16"/>
        </w:rPr>
        <w:t>]</w:t>
      </w:r>
    </w:p>
    <w:p w14:paraId="0CD825F0" w14:textId="77777777" w:rsidR="00CE0C3A" w:rsidRPr="0077791A" w:rsidRDefault="00CE0C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p w14:paraId="5B341F42" w14:textId="77777777" w:rsidR="00CE0C3A" w:rsidRDefault="00CE0C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sz w:val="18"/>
          <w:szCs w:val="18"/>
        </w:rPr>
      </w:pPr>
      <w:r w:rsidRPr="0077791A">
        <w:rPr>
          <w:rFonts w:ascii="Verdana" w:hAnsi="Verdana"/>
          <w:b/>
          <w:sz w:val="18"/>
          <w:szCs w:val="18"/>
        </w:rPr>
        <w:t>PLAN DE TRABAJO</w:t>
      </w:r>
    </w:p>
    <w:p w14:paraId="5383430F" w14:textId="77777777" w:rsidR="00385359" w:rsidRPr="0077791A" w:rsidRDefault="0038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sz w:val="18"/>
          <w:szCs w:val="18"/>
        </w:rPr>
      </w:pPr>
    </w:p>
    <w:p w14:paraId="79A01438" w14:textId="77777777" w:rsidR="0001544A" w:rsidRDefault="00CE0C3A" w:rsidP="0038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hAnsi="Verdana"/>
          <w:sz w:val="18"/>
          <w:szCs w:val="18"/>
        </w:rPr>
      </w:pPr>
      <w:r w:rsidRPr="00385359">
        <w:rPr>
          <w:rFonts w:ascii="Verdana" w:hAnsi="Verdana"/>
          <w:sz w:val="18"/>
          <w:szCs w:val="18"/>
        </w:rPr>
        <w:t>A continuación se proporciona una propuesta de plan de trabajo (secuenciación y tiempo estimado de dedicación a cada recurso), considerando que los recursos que componen el presente OCW sirvan de base para una acci</w:t>
      </w:r>
      <w:r w:rsidR="00577294" w:rsidRPr="00385359">
        <w:rPr>
          <w:rFonts w:ascii="Verdana" w:hAnsi="Verdana"/>
          <w:sz w:val="18"/>
          <w:szCs w:val="18"/>
        </w:rPr>
        <w:t>ón formativa virtual con Moodle, y tomando como base la experiencia de la realizada en el marco del Programa de Formación de Docentes de la UNIA.</w:t>
      </w:r>
    </w:p>
    <w:p w14:paraId="55FFDB0C" w14:textId="77777777" w:rsidR="00385359" w:rsidRPr="00385359" w:rsidRDefault="00385359" w:rsidP="0038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hAnsi="Verdana"/>
          <w:sz w:val="18"/>
          <w:szCs w:val="18"/>
        </w:rPr>
      </w:pPr>
    </w:p>
    <w:tbl>
      <w:tblPr>
        <w:tblW w:w="0" w:type="auto"/>
        <w:tblInd w:w="5" w:type="dxa"/>
        <w:tblLayout w:type="fixed"/>
        <w:tblLook w:val="0000" w:firstRow="0" w:lastRow="0" w:firstColumn="0" w:lastColumn="0" w:noHBand="0" w:noVBand="0"/>
      </w:tblPr>
      <w:tblGrid>
        <w:gridCol w:w="993"/>
        <w:gridCol w:w="6520"/>
        <w:gridCol w:w="1559"/>
      </w:tblGrid>
      <w:tr w:rsidR="0001544A" w:rsidRPr="0077791A" w14:paraId="58E63376" w14:textId="77777777" w:rsidTr="009F2DE5">
        <w:trPr>
          <w:cantSplit/>
          <w:trHeight w:val="440"/>
        </w:trPr>
        <w:tc>
          <w:tcPr>
            <w:tcW w:w="993"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0D34A21B" w14:textId="77777777" w:rsidR="0001544A" w:rsidRPr="00385359" w:rsidRDefault="0001544A" w:rsidP="009F2D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jc w:val="center"/>
              <w:rPr>
                <w:rFonts w:ascii="Verdana" w:hAnsi="Verdana"/>
                <w:b/>
                <w:sz w:val="16"/>
                <w:szCs w:val="16"/>
              </w:rPr>
            </w:pPr>
            <w:r w:rsidRPr="00385359">
              <w:rPr>
                <w:rFonts w:ascii="Verdana" w:hAnsi="Verdana"/>
                <w:b/>
                <w:sz w:val="16"/>
                <w:szCs w:val="16"/>
              </w:rPr>
              <w:t>Bloques temáticos</w:t>
            </w:r>
          </w:p>
        </w:tc>
        <w:tc>
          <w:tcPr>
            <w:tcW w:w="6520"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373B9FBB" w14:textId="77777777" w:rsidR="0001544A" w:rsidRPr="00385359" w:rsidRDefault="0001544A" w:rsidP="009F2DE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385359">
              <w:rPr>
                <w:rFonts w:ascii="Verdana" w:hAnsi="Verdana"/>
                <w:b/>
                <w:sz w:val="16"/>
                <w:szCs w:val="16"/>
              </w:rPr>
              <w:t>Actividad/ Tarea</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09E95ECA" w14:textId="77777777" w:rsidR="0001544A" w:rsidRPr="00385359" w:rsidRDefault="0001544A" w:rsidP="009F2DE5">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b/>
                <w:sz w:val="16"/>
                <w:szCs w:val="16"/>
              </w:rPr>
            </w:pPr>
            <w:r w:rsidRPr="00385359">
              <w:rPr>
                <w:rFonts w:ascii="Verdana" w:hAnsi="Verdana"/>
                <w:b/>
                <w:sz w:val="16"/>
                <w:szCs w:val="16"/>
              </w:rPr>
              <w:t>Tiempo estimado (horas)</w:t>
            </w:r>
          </w:p>
        </w:tc>
      </w:tr>
      <w:tr w:rsidR="0001544A" w:rsidRPr="0077791A" w14:paraId="52E55EC8" w14:textId="77777777" w:rsidTr="009F2DE5">
        <w:trPr>
          <w:cantSplit/>
          <w:trHeight w:val="230"/>
        </w:trPr>
        <w:tc>
          <w:tcPr>
            <w:tcW w:w="99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2512C08"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t>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2F38A"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Bienvenida y comenzamos a trabajar.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5DDA9" w14:textId="77777777" w:rsidR="0001544A" w:rsidRPr="00385359" w:rsidRDefault="0001544A"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5:30 h</w:t>
            </w:r>
          </w:p>
        </w:tc>
      </w:tr>
      <w:tr w:rsidR="0001544A" w:rsidRPr="0077791A" w14:paraId="0B14A731" w14:textId="77777777" w:rsidTr="009F2DE5">
        <w:trPr>
          <w:cantSplit/>
          <w:trHeight w:val="210"/>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71F5F3"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53634"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Primera prueba de acceso al aula virtual de Adobe </w:t>
            </w:r>
            <w:proofErr w:type="spellStart"/>
            <w:r w:rsidRPr="00385359">
              <w:rPr>
                <w:rFonts w:ascii="Verdana" w:hAnsi="Verdana"/>
                <w:sz w:val="16"/>
                <w:szCs w:val="16"/>
              </w:rPr>
              <w:t>Connect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D5B4E"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 h</w:t>
            </w:r>
          </w:p>
        </w:tc>
      </w:tr>
      <w:tr w:rsidR="0001544A" w:rsidRPr="0077791A" w14:paraId="47FC69EB" w14:textId="77777777" w:rsidTr="009F2DE5">
        <w:trPr>
          <w:cantSplit/>
          <w:trHeight w:val="238"/>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25EACFD"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1F2380"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Nos agrupamos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1CB2D"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637E1F22" w14:textId="77777777" w:rsidTr="009F2DE5">
        <w:trPr>
          <w:cantSplit/>
          <w:trHeight w:val="215"/>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9783DC7"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E6DA3A"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Planificación de sesiones con aulas virtuales Adobe </w:t>
            </w:r>
            <w:proofErr w:type="spellStart"/>
            <w:r w:rsidRPr="00385359">
              <w:rPr>
                <w:rFonts w:ascii="Verdana" w:hAnsi="Verdana"/>
                <w:sz w:val="16"/>
                <w:szCs w:val="16"/>
              </w:rPr>
              <w:t>Connect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EC23B"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07B96305" w14:textId="77777777" w:rsidTr="009F2DE5">
        <w:trPr>
          <w:cantSplit/>
          <w:trHeight w:val="435"/>
        </w:trPr>
        <w:tc>
          <w:tcPr>
            <w:tcW w:w="993"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87D430D"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t>II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2328B"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Comunicación general del aula virtual. Comunicación y diferentes espacios. (1ª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A0332"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1:45 h</w:t>
            </w:r>
          </w:p>
        </w:tc>
      </w:tr>
      <w:tr w:rsidR="0001544A" w:rsidRPr="0077791A" w14:paraId="5E7D9A58" w14:textId="77777777" w:rsidTr="009F2DE5">
        <w:trPr>
          <w:cantSplit/>
          <w:trHeight w:val="127"/>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E185FBA"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1D4327"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Lugar para que cada grupo se organice para practicar en las "aulas virtuales"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60E40"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0:45 h</w:t>
            </w:r>
          </w:p>
        </w:tc>
      </w:tr>
      <w:tr w:rsidR="0001544A" w:rsidRPr="0077791A" w14:paraId="04020F50" w14:textId="77777777" w:rsidTr="009F2DE5">
        <w:trPr>
          <w:cantSplit/>
          <w:trHeight w:val="201"/>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3970DCB"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F8E6D6"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Reflexión y dudas de cómo usar el “aula virtual” de prácticas (1ª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BC5B28"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10:00 h</w:t>
            </w:r>
          </w:p>
        </w:tc>
      </w:tr>
      <w:tr w:rsidR="0001544A" w:rsidRPr="0077791A" w14:paraId="7A39D401" w14:textId="77777777" w:rsidTr="009F2DE5">
        <w:trPr>
          <w:cantSplit/>
          <w:trHeight w:val="215"/>
        </w:trPr>
        <w:tc>
          <w:tcPr>
            <w:tcW w:w="99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E121440"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FD12F"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Aporte de evidencias de aprendizaje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28F487"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2:00 h</w:t>
            </w:r>
          </w:p>
        </w:tc>
      </w:tr>
      <w:tr w:rsidR="0001544A" w:rsidRPr="0077791A" w14:paraId="5EB5D9EF" w14:textId="77777777" w:rsidTr="009F2DE5">
        <w:trPr>
          <w:cantSplit/>
          <w:trHeight w:val="435"/>
        </w:trPr>
        <w:tc>
          <w:tcPr>
            <w:tcW w:w="993" w:type="dxa"/>
            <w:tcBorders>
              <w:top w:val="singl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17871909"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t>III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82CB0"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¿Cómo compartir recursos e información en el aula virtual?</w:t>
            </w:r>
          </w:p>
          <w:p w14:paraId="64371B2D"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(2ª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1A72E0"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1:45 h</w:t>
            </w:r>
          </w:p>
        </w:tc>
      </w:tr>
      <w:tr w:rsidR="0001544A" w:rsidRPr="0077791A" w14:paraId="27858D50" w14:textId="77777777" w:rsidTr="009F2DE5">
        <w:trPr>
          <w:cantSplit/>
          <w:trHeight w:val="83"/>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01768882"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F9F2B"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Lugar para que cada grupo se organice para practicar en las "aulas virtuales"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A1A73"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286888BC" w14:textId="77777777" w:rsidTr="009F2DE5">
        <w:trPr>
          <w:cantSplit/>
          <w:trHeight w:val="430"/>
        </w:trPr>
        <w:tc>
          <w:tcPr>
            <w:tcW w:w="993" w:type="dxa"/>
            <w:tcBorders>
              <w:top w:val="none" w:sz="8"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498B003E"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51D9E"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Reflexión y dudas sobre intercambio de información y recursos con A. </w:t>
            </w:r>
            <w:proofErr w:type="spellStart"/>
            <w:r w:rsidRPr="00385359">
              <w:rPr>
                <w:rFonts w:ascii="Verdana" w:hAnsi="Verdana"/>
                <w:sz w:val="16"/>
                <w:szCs w:val="16"/>
              </w:rPr>
              <w:t>Connect</w:t>
            </w:r>
            <w:proofErr w:type="spellEnd"/>
            <w:r w:rsidRPr="00385359">
              <w:rPr>
                <w:rFonts w:ascii="Verdana" w:hAnsi="Verdana"/>
                <w:sz w:val="16"/>
                <w:szCs w:val="16"/>
              </w:rPr>
              <w:t>- 2ª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E2119"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10:00 h</w:t>
            </w:r>
          </w:p>
        </w:tc>
      </w:tr>
      <w:tr w:rsidR="0001544A" w:rsidRPr="0077791A" w14:paraId="76F4976C" w14:textId="77777777" w:rsidTr="009F2DE5">
        <w:trPr>
          <w:cantSplit/>
          <w:trHeight w:val="440"/>
        </w:trPr>
        <w:tc>
          <w:tcPr>
            <w:tcW w:w="993" w:type="dxa"/>
            <w:tcBorders>
              <w:top w:val="single" w:sz="2" w:space="0" w:color="000000"/>
              <w:left w:val="single" w:sz="2" w:space="0" w:color="000000"/>
              <w:bottom w:val="none" w:sz="8" w:space="0" w:color="000000"/>
              <w:right w:val="single" w:sz="2" w:space="0" w:color="000000"/>
            </w:tcBorders>
            <w:shd w:val="clear" w:color="auto" w:fill="auto"/>
            <w:tcMar>
              <w:top w:w="0" w:type="dxa"/>
              <w:left w:w="0" w:type="dxa"/>
              <w:bottom w:w="0" w:type="dxa"/>
              <w:right w:w="0" w:type="dxa"/>
            </w:tcMar>
          </w:tcPr>
          <w:p w14:paraId="4D52672B"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lastRenderedPageBreak/>
              <w:t>IV</w:t>
            </w:r>
          </w:p>
        </w:tc>
        <w:tc>
          <w:tcPr>
            <w:tcW w:w="6520"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tcPr>
          <w:p w14:paraId="6D4CB269"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Diseño de diferentes modelos de aula </w:t>
            </w:r>
            <w:proofErr w:type="spellStart"/>
            <w:r w:rsidRPr="00385359">
              <w:rPr>
                <w:rFonts w:ascii="Verdana" w:hAnsi="Verdana"/>
                <w:sz w:val="16"/>
                <w:szCs w:val="16"/>
              </w:rPr>
              <w:t>vitual</w:t>
            </w:r>
            <w:proofErr w:type="spellEnd"/>
            <w:r w:rsidRPr="00385359">
              <w:rPr>
                <w:rFonts w:ascii="Verdana" w:hAnsi="Verdana"/>
                <w:sz w:val="16"/>
                <w:szCs w:val="16"/>
              </w:rPr>
              <w:t xml:space="preserve"> para diferentes funciones y contextos(3ª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56586" w14:textId="77777777" w:rsidR="0001544A" w:rsidRPr="00385359" w:rsidRDefault="0001544A"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1:45 h</w:t>
            </w:r>
          </w:p>
        </w:tc>
      </w:tr>
      <w:tr w:rsidR="0001544A" w:rsidRPr="0077791A" w14:paraId="660B055C" w14:textId="77777777" w:rsidTr="009F2DE5">
        <w:trPr>
          <w:cantSplit/>
          <w:trHeight w:val="269"/>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206210F5"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15141"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Lugar para que cada grupo se organice para practicar en las "aulas virtuales"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072B0B"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70F28BF3" w14:textId="77777777" w:rsidTr="009F2DE5">
        <w:trPr>
          <w:cantSplit/>
          <w:trHeight w:val="430"/>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4FD97562"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91E12"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Reflexión y dudas sobre el diseño de modelos de aula virtual con A. </w:t>
            </w:r>
            <w:proofErr w:type="spellStart"/>
            <w:r w:rsidRPr="00385359">
              <w:rPr>
                <w:rFonts w:ascii="Verdana" w:hAnsi="Verdana"/>
                <w:sz w:val="16"/>
                <w:szCs w:val="16"/>
              </w:rPr>
              <w:t>Connect</w:t>
            </w:r>
            <w:proofErr w:type="spellEnd"/>
            <w:r w:rsidRPr="00385359">
              <w:rPr>
                <w:rFonts w:ascii="Verdana" w:hAnsi="Verdana"/>
                <w:sz w:val="16"/>
                <w:szCs w:val="16"/>
              </w:rPr>
              <w:t>- 3ª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380D8"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10:00 h</w:t>
            </w:r>
          </w:p>
        </w:tc>
      </w:tr>
      <w:tr w:rsidR="0001544A" w:rsidRPr="0077791A" w14:paraId="209F5988" w14:textId="77777777" w:rsidTr="009F2DE5">
        <w:trPr>
          <w:cantSplit/>
          <w:trHeight w:val="109"/>
        </w:trPr>
        <w:tc>
          <w:tcPr>
            <w:tcW w:w="993" w:type="dxa"/>
            <w:tcBorders>
              <w:top w:val="non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3EFCCEF"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5B6C7"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Aporte de evidencias de aprendizaje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91D4D9"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2:00 h</w:t>
            </w:r>
          </w:p>
        </w:tc>
      </w:tr>
      <w:tr w:rsidR="0001544A" w:rsidRPr="0077791A" w14:paraId="06006E1B" w14:textId="77777777" w:rsidTr="009F2DE5">
        <w:trPr>
          <w:cantSplit/>
          <w:trHeight w:val="435"/>
        </w:trPr>
        <w:tc>
          <w:tcPr>
            <w:tcW w:w="993" w:type="dxa"/>
            <w:tcBorders>
              <w:top w:val="singl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1C3A81F0"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t>V</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978B43"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w:t>
            </w:r>
            <w:r w:rsidR="000F5DF4" w:rsidRPr="00385359">
              <w:rPr>
                <w:rFonts w:ascii="Verdana" w:hAnsi="Verdana"/>
                <w:sz w:val="16"/>
                <w:szCs w:val="16"/>
              </w:rPr>
              <w:t>Cómo</w:t>
            </w:r>
            <w:r w:rsidRPr="00385359">
              <w:rPr>
                <w:rFonts w:ascii="Verdana" w:hAnsi="Verdana"/>
                <w:sz w:val="16"/>
                <w:szCs w:val="16"/>
              </w:rPr>
              <w:t xml:space="preserve"> trabajar de forma colaborativa en grupos con “aula virtuales”? (4ª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C65039"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1:45 h</w:t>
            </w:r>
          </w:p>
        </w:tc>
      </w:tr>
      <w:tr w:rsidR="0001544A" w:rsidRPr="0077791A" w14:paraId="730F6F42" w14:textId="77777777" w:rsidTr="009F2DE5">
        <w:trPr>
          <w:cantSplit/>
          <w:trHeight w:val="161"/>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598CBBA7"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07D834"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Lugar para que cada grupo se organice para practicar en las "aulas virtuales"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DF0E5"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6020FDDB" w14:textId="77777777" w:rsidTr="009F2DE5">
        <w:trPr>
          <w:cantSplit/>
          <w:trHeight w:val="430"/>
        </w:trPr>
        <w:tc>
          <w:tcPr>
            <w:tcW w:w="993" w:type="dxa"/>
            <w:tcBorders>
              <w:top w:val="none" w:sz="8"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tcPr>
          <w:p w14:paraId="322C30A9"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39CA2"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Reflexión y dudas sobre el trabajo colaborativo en grupo con A. </w:t>
            </w:r>
            <w:proofErr w:type="spellStart"/>
            <w:r w:rsidRPr="00385359">
              <w:rPr>
                <w:rFonts w:ascii="Verdana" w:hAnsi="Verdana"/>
                <w:sz w:val="16"/>
                <w:szCs w:val="16"/>
              </w:rPr>
              <w:t>Connect</w:t>
            </w:r>
            <w:proofErr w:type="spellEnd"/>
            <w:r w:rsidRPr="00385359">
              <w:rPr>
                <w:rFonts w:ascii="Verdana" w:hAnsi="Verdana"/>
                <w:sz w:val="16"/>
                <w:szCs w:val="16"/>
              </w:rPr>
              <w:t>- 4ª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CD980"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10:00 h</w:t>
            </w:r>
          </w:p>
        </w:tc>
      </w:tr>
      <w:tr w:rsidR="0001544A" w:rsidRPr="0077791A" w14:paraId="4A750776" w14:textId="77777777" w:rsidTr="009F2DE5">
        <w:trPr>
          <w:cantSplit/>
          <w:trHeight w:val="440"/>
        </w:trPr>
        <w:tc>
          <w:tcPr>
            <w:tcW w:w="993" w:type="dxa"/>
            <w:tcBorders>
              <w:top w:val="single" w:sz="2"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6CB7AC39"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r w:rsidRPr="00385359">
              <w:rPr>
                <w:rFonts w:ascii="Verdana" w:hAnsi="Verdana"/>
                <w:sz w:val="16"/>
                <w:szCs w:val="16"/>
              </w:rPr>
              <w:t>VI</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6F599"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Espacio de gestión de Adobe </w:t>
            </w:r>
            <w:proofErr w:type="spellStart"/>
            <w:r w:rsidRPr="00385359">
              <w:rPr>
                <w:rFonts w:ascii="Verdana" w:hAnsi="Verdana"/>
                <w:sz w:val="16"/>
                <w:szCs w:val="16"/>
              </w:rPr>
              <w:t>Connect</w:t>
            </w:r>
            <w:proofErr w:type="spellEnd"/>
          </w:p>
          <w:p w14:paraId="6C18E830"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(5ª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07213"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1:45 h</w:t>
            </w:r>
          </w:p>
        </w:tc>
      </w:tr>
      <w:tr w:rsidR="0001544A" w:rsidRPr="0077791A" w14:paraId="74D24B04" w14:textId="77777777" w:rsidTr="009F2DE5">
        <w:trPr>
          <w:cantSplit/>
          <w:trHeight w:val="205"/>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06AC1B6D"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A4EB1C"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Lugar para que cada grupo se organice para practicar en las "aulas virtuales"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C41BA" w14:textId="77777777" w:rsidR="0001544A" w:rsidRPr="00385359" w:rsidRDefault="00E81E58"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0:30 h</w:t>
            </w:r>
          </w:p>
        </w:tc>
      </w:tr>
      <w:tr w:rsidR="0001544A" w:rsidRPr="0077791A" w14:paraId="677E0D1D" w14:textId="77777777" w:rsidTr="009F2DE5">
        <w:trPr>
          <w:cantSplit/>
          <w:trHeight w:val="138"/>
        </w:trPr>
        <w:tc>
          <w:tcPr>
            <w:tcW w:w="993" w:type="dxa"/>
            <w:tcBorders>
              <w:top w:val="none" w:sz="8"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4294DF79"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E0B15"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 xml:space="preserve">Reflexión y dudas sobre el Espacio de gestión de Adobe </w:t>
            </w:r>
            <w:proofErr w:type="spellStart"/>
            <w:r w:rsidRPr="00385359">
              <w:rPr>
                <w:rFonts w:ascii="Verdana" w:hAnsi="Verdana"/>
                <w:sz w:val="16"/>
                <w:szCs w:val="16"/>
              </w:rPr>
              <w:t>Connect</w:t>
            </w:r>
            <w:proofErr w:type="spellEnd"/>
            <w:r w:rsidRPr="00385359">
              <w:rPr>
                <w:rFonts w:ascii="Verdana" w:hAnsi="Verdana"/>
                <w:sz w:val="16"/>
                <w:szCs w:val="16"/>
              </w:rPr>
              <w:t xml:space="preserve"> 5ª SESIÓN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C1493" w14:textId="77777777" w:rsidR="0001544A" w:rsidRPr="00385359" w:rsidRDefault="0001544A"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sidRPr="00385359">
              <w:rPr>
                <w:rFonts w:ascii="Verdana" w:hAnsi="Verdana"/>
                <w:sz w:val="16"/>
                <w:szCs w:val="16"/>
              </w:rPr>
              <w:t>10:00</w:t>
            </w:r>
            <w:r w:rsidR="00E81E58" w:rsidRPr="00385359">
              <w:rPr>
                <w:rFonts w:ascii="Verdana" w:hAnsi="Verdana"/>
                <w:sz w:val="16"/>
                <w:szCs w:val="16"/>
              </w:rPr>
              <w:t xml:space="preserve"> h</w:t>
            </w:r>
          </w:p>
        </w:tc>
      </w:tr>
      <w:tr w:rsidR="0001544A" w:rsidRPr="0077791A" w14:paraId="1FBDC380" w14:textId="77777777" w:rsidTr="009F2DE5">
        <w:trPr>
          <w:cantSplit/>
          <w:trHeight w:val="210"/>
        </w:trPr>
        <w:tc>
          <w:tcPr>
            <w:tcW w:w="993" w:type="dxa"/>
            <w:tcBorders>
              <w:top w:val="non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9F6D6" w14:textId="77777777" w:rsidR="0001544A" w:rsidRPr="00385359" w:rsidRDefault="0001544A" w:rsidP="009442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rPr>
                <w:rFonts w:ascii="Verdana" w:hAnsi="Verdana"/>
                <w:sz w:val="16"/>
                <w:szCs w:val="16"/>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0F5FC4" w14:textId="77777777" w:rsidR="0001544A" w:rsidRPr="00385359" w:rsidRDefault="0001544A" w:rsidP="00944209">
            <w:pPr>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6"/>
                <w:szCs w:val="16"/>
              </w:rPr>
            </w:pPr>
            <w:r w:rsidRPr="00385359">
              <w:rPr>
                <w:rFonts w:ascii="Verdana" w:hAnsi="Verdana"/>
                <w:sz w:val="16"/>
                <w:szCs w:val="16"/>
              </w:rPr>
              <w:t>Aporte de evidencias de aprendizaje (3 - final)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98485" w14:textId="6E6241CC" w:rsidR="0001544A" w:rsidRPr="00385359" w:rsidRDefault="00385359" w:rsidP="00944209">
            <w:pPr>
              <w:tabs>
                <w:tab w:val="left" w:pos="-31680"/>
                <w:tab w:val="left" w:pos="-31552"/>
                <w:tab w:val="left" w:pos="-3084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Verdana" w:hAnsi="Verdana"/>
                <w:sz w:val="16"/>
                <w:szCs w:val="16"/>
              </w:rPr>
            </w:pPr>
            <w:r>
              <w:rPr>
                <w:rFonts w:ascii="Verdana" w:hAnsi="Verdana"/>
                <w:sz w:val="16"/>
                <w:szCs w:val="16"/>
              </w:rPr>
              <w:t>2:00 h</w:t>
            </w:r>
          </w:p>
        </w:tc>
      </w:tr>
    </w:tbl>
    <w:p w14:paraId="43817584" w14:textId="77777777" w:rsidR="0001544A" w:rsidRPr="0077791A" w:rsidRDefault="000154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18"/>
          <w:szCs w:val="18"/>
        </w:rPr>
      </w:pPr>
    </w:p>
    <w:tbl>
      <w:tblPr>
        <w:tblW w:w="0" w:type="auto"/>
        <w:tblInd w:w="5" w:type="dxa"/>
        <w:tblLayout w:type="fixed"/>
        <w:tblLook w:val="0000" w:firstRow="0" w:lastRow="0" w:firstColumn="0" w:lastColumn="0" w:noHBand="0" w:noVBand="0"/>
      </w:tblPr>
      <w:tblGrid>
        <w:gridCol w:w="2694"/>
        <w:gridCol w:w="6366"/>
      </w:tblGrid>
      <w:tr w:rsidR="0001544A" w:rsidRPr="0077791A" w14:paraId="2CF4774A"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588622DE" w14:textId="77777777" w:rsidR="0001544A" w:rsidRPr="00944209" w:rsidRDefault="0001544A">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Orientaciones para el estudio y la evaluación</w:t>
            </w:r>
          </w:p>
        </w:tc>
      </w:tr>
      <w:tr w:rsidR="0001544A" w:rsidRPr="0077791A" w14:paraId="5D5F6363" w14:textId="77777777" w:rsidTr="009F2DE5">
        <w:trPr>
          <w:cantSplit/>
          <w:trHeight w:val="5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912727" w14:textId="77777777" w:rsidR="0001544A" w:rsidRPr="0077791A"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83"/>
              <w:rPr>
                <w:rFonts w:ascii="Verdana" w:hAnsi="Verdana"/>
                <w:sz w:val="18"/>
                <w:szCs w:val="18"/>
              </w:rPr>
            </w:pPr>
            <w:r w:rsidRPr="0077791A">
              <w:rPr>
                <w:rFonts w:ascii="Verdana" w:hAnsi="Verdana"/>
                <w:sz w:val="18"/>
                <w:szCs w:val="18"/>
              </w:rPr>
              <w:t>¿Qué más le conviene al usuario conocer sobre el orden en el que enfrentarse a los recursos y materiales? ¿Qué es lo más importante en los mismos, necesita alguna aclaración sobre su contenido?</w:t>
            </w:r>
          </w:p>
          <w:p w14:paraId="1097D1C5" w14:textId="77777777" w:rsidR="0001544A" w:rsidRPr="0077791A" w:rsidRDefault="0001544A" w:rsidP="00944209">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69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ind w:right="283"/>
              <w:rPr>
                <w:rFonts w:ascii="Verdana" w:hAnsi="Verdana"/>
                <w:sz w:val="18"/>
                <w:szCs w:val="18"/>
              </w:rPr>
            </w:pPr>
            <w:r w:rsidRPr="0077791A">
              <w:rPr>
                <w:rFonts w:ascii="Verdana" w:hAnsi="Verdana"/>
                <w:sz w:val="18"/>
                <w:szCs w:val="18"/>
              </w:rPr>
              <w:t>¿De qué modo puede comprobar que ha alcanzado el nivel de competencias correspondiente? ¿Qué herramientas tiene para autoevaluarse? (actividades) ¿Es necesario que le proporcione aquí algún otro criterio o indicador en base a los cuales poder hacerlo?</w:t>
            </w:r>
          </w:p>
        </w:tc>
        <w:tc>
          <w:tcPr>
            <w:tcW w:w="63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7781D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La acción formativa se desarrollo de forma totalmente virtual.</w:t>
            </w:r>
          </w:p>
          <w:p w14:paraId="353D59FB"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El principio metodológico que inspira esta unidad formativa es la actividad y la reflexión compartida antes que la formalización. En la medida de lo posible se anticipará la experiencia a la teoría de tal manera que esta se reflexione de forma conjunta. </w:t>
            </w:r>
          </w:p>
          <w:p w14:paraId="7A1AA64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 xml:space="preserve">Se trabajan con sesiones que simulen situaciones docentes reales en el uso de aulas virtuales con Adobe </w:t>
            </w:r>
            <w:proofErr w:type="spellStart"/>
            <w:r w:rsidRPr="0077791A">
              <w:rPr>
                <w:rFonts w:ascii="Verdana" w:hAnsi="Verdana"/>
                <w:sz w:val="18"/>
                <w:szCs w:val="18"/>
              </w:rPr>
              <w:t>Connect</w:t>
            </w:r>
            <w:proofErr w:type="spellEnd"/>
            <w:r w:rsidRPr="0077791A">
              <w:rPr>
                <w:rFonts w:ascii="Verdana" w:hAnsi="Verdana"/>
                <w:sz w:val="18"/>
                <w:szCs w:val="18"/>
              </w:rPr>
              <w:t>. A su vez disponen de recursos y documentos de apoyo para el entendimiento de las diferentes herramientas y para la reflexión sobre su mejor aplicación docente.</w:t>
            </w:r>
          </w:p>
          <w:p w14:paraId="6B699A1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p>
          <w:p w14:paraId="4D49CD28"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Evaluación formativa: El modelo de evaluación en la que esta tiene una importancia fundamental en el aprendizaje. Una evaluación para el aprendizaje supone que quien aprende pueda examinar por dónde ha pasado, dónde se encuentra, cómo ha acabado allí y dónde necesita ir a continuación, los conocimientos que tiene en ese momento, qué le falta por aprender y cómo conseguirlo. Todo esto permite al docente, acompañar al estudiante en todo este proceso, orientándolo y proporcionándole recursos, obteniendo información permanente y reaccionando a tiempo para poder superar los obstáculos y asegurar lo aprendido.</w:t>
            </w:r>
          </w:p>
          <w:p w14:paraId="23505F29"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En consonancia con lo expuesto, el participante entrega de forma personal y a lo largo del desarrollo de la unidad formativa diferentes aportes de evidencias de aprendizaje.</w:t>
            </w:r>
          </w:p>
        </w:tc>
      </w:tr>
    </w:tbl>
    <w:p w14:paraId="2F74AF59" w14:textId="77777777" w:rsidR="0001544A" w:rsidRPr="0077791A" w:rsidRDefault="0001544A">
      <w:pPr>
        <w:pStyle w:val="Formatolibre"/>
        <w:ind w:left="5"/>
        <w:rPr>
          <w:rFonts w:ascii="Verdana" w:hAnsi="Verdana"/>
          <w:sz w:val="18"/>
          <w:szCs w:val="18"/>
        </w:rPr>
      </w:pPr>
    </w:p>
    <w:tbl>
      <w:tblPr>
        <w:tblW w:w="0" w:type="auto"/>
        <w:tblInd w:w="5" w:type="dxa"/>
        <w:tblLayout w:type="fixed"/>
        <w:tblLook w:val="0000" w:firstRow="0" w:lastRow="0" w:firstColumn="0" w:lastColumn="0" w:noHBand="0" w:noVBand="0"/>
      </w:tblPr>
      <w:tblGrid>
        <w:gridCol w:w="3119"/>
        <w:gridCol w:w="5941"/>
      </w:tblGrid>
      <w:tr w:rsidR="0001544A" w:rsidRPr="0077791A" w14:paraId="6267750D" w14:textId="77777777">
        <w:trPr>
          <w:cantSplit/>
          <w:trHeight w:val="24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tcPr>
          <w:p w14:paraId="520D46F1" w14:textId="51618C14" w:rsidR="0001544A" w:rsidRPr="00944209" w:rsidRDefault="0001544A" w:rsidP="00944209">
            <w:pPr>
              <w:pStyle w:val="Ttulo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 xml:space="preserve">Sobre </w:t>
            </w:r>
            <w:r w:rsidR="00944209">
              <w:rPr>
                <w:rFonts w:ascii="Verdana" w:hAnsi="Verdana"/>
                <w:b/>
                <w:sz w:val="18"/>
                <w:szCs w:val="18"/>
              </w:rPr>
              <w:t>los</w:t>
            </w:r>
            <w:r w:rsidRPr="00944209">
              <w:rPr>
                <w:rFonts w:ascii="Verdana" w:hAnsi="Verdana"/>
                <w:b/>
                <w:sz w:val="18"/>
                <w:szCs w:val="18"/>
              </w:rPr>
              <w:t xml:space="preserve"> autor</w:t>
            </w:r>
            <w:r w:rsidR="00944209">
              <w:rPr>
                <w:rFonts w:ascii="Verdana" w:hAnsi="Verdana"/>
                <w:b/>
                <w:sz w:val="18"/>
                <w:szCs w:val="18"/>
              </w:rPr>
              <w:t>es</w:t>
            </w:r>
          </w:p>
        </w:tc>
      </w:tr>
      <w:tr w:rsidR="0001544A" w:rsidRPr="0077791A" w14:paraId="64371A33" w14:textId="77777777" w:rsidTr="009F2DE5">
        <w:trPr>
          <w:cantSplit/>
          <w:trHeight w:val="29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24F70" w14:textId="77777777" w:rsidR="0001544A" w:rsidRPr="0094420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Nombre completo del autor</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AE3BC1" w14:textId="77777777" w:rsidR="0001544A" w:rsidRPr="0094420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Carlos Morón Domínguez</w:t>
            </w:r>
          </w:p>
        </w:tc>
      </w:tr>
      <w:tr w:rsidR="0001544A" w:rsidRPr="0077791A" w14:paraId="61E85F2B" w14:textId="77777777" w:rsidTr="009F2DE5">
        <w:trPr>
          <w:cantSplit/>
          <w:trHeight w:val="764"/>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F5147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Puesto e Institución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1F997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Profesor Dpto. Didáctica y Organización Escolar de la Universidad de Málaga</w:t>
            </w:r>
          </w:p>
          <w:p w14:paraId="68500BF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Asesor Pedagógico de Enseñanza Virtual y Laboratorios Tecnológicos de la Universidad de Málaga</w:t>
            </w:r>
          </w:p>
        </w:tc>
      </w:tr>
      <w:tr w:rsidR="0001544A" w:rsidRPr="0077791A" w14:paraId="7CF2ABDF" w14:textId="77777777" w:rsidTr="009F2DE5">
        <w:trPr>
          <w:cantSplit/>
          <w:trHeight w:val="29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7DD4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Correo electrónico de contacto</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17CEF" w14:textId="77777777" w:rsidR="0001544A" w:rsidRPr="0077791A" w:rsidRDefault="00F7000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hyperlink r:id="rId28" w:history="1">
              <w:r w:rsidR="0001544A" w:rsidRPr="0077791A">
                <w:rPr>
                  <w:rFonts w:ascii="Verdana" w:hAnsi="Verdana"/>
                  <w:color w:val="001584"/>
                  <w:sz w:val="18"/>
                  <w:szCs w:val="18"/>
                  <w:u w:val="single"/>
                </w:rPr>
                <w:t>carlosmoron@uma.es</w:t>
              </w:r>
            </w:hyperlink>
          </w:p>
        </w:tc>
      </w:tr>
      <w:tr w:rsidR="0001544A" w:rsidRPr="0077791A" w14:paraId="45983CC0" w14:textId="77777777" w:rsidTr="009F2DE5">
        <w:trPr>
          <w:cantSplit/>
          <w:trHeight w:val="29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C9F14" w14:textId="510870C2" w:rsidR="0001544A" w:rsidRPr="0094420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w:t>
            </w:r>
            <w:r w:rsidR="00944209" w:rsidRPr="00944209">
              <w:rPr>
                <w:rFonts w:ascii="Verdana" w:hAnsi="Verdana"/>
                <w:b/>
                <w:sz w:val="18"/>
                <w:szCs w:val="18"/>
              </w:rPr>
              <w:t xml:space="preserve"> </w:t>
            </w:r>
            <w:r w:rsidRPr="00944209">
              <w:rPr>
                <w:rFonts w:ascii="Verdana" w:hAnsi="Verdana"/>
                <w:b/>
                <w:sz w:val="18"/>
                <w:szCs w:val="18"/>
              </w:rPr>
              <w:t>Nombre completo del autor</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F90F1" w14:textId="77777777" w:rsidR="0001544A" w:rsidRPr="00944209"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b/>
                <w:sz w:val="18"/>
                <w:szCs w:val="18"/>
              </w:rPr>
            </w:pPr>
            <w:r w:rsidRPr="00944209">
              <w:rPr>
                <w:rFonts w:ascii="Verdana" w:hAnsi="Verdana"/>
                <w:b/>
                <w:sz w:val="18"/>
                <w:szCs w:val="18"/>
              </w:rPr>
              <w:t>Diego Aguilar Trujillo</w:t>
            </w:r>
          </w:p>
        </w:tc>
      </w:tr>
      <w:tr w:rsidR="0001544A" w:rsidRPr="0077791A" w14:paraId="07AB3CE4" w14:textId="77777777" w:rsidTr="009F2DE5">
        <w:trPr>
          <w:cantSplit/>
          <w:trHeight w:val="98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F6B5C"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Puesto e Institución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A6B1EA"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Profesor Dpto. Didáctica y Organización Escolar de la Universidad de Málaga</w:t>
            </w:r>
          </w:p>
          <w:p w14:paraId="5D0443D5"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Asesor Pedagógico de Enseñanza Virtual y Laboratorios Tecnológicos de la Universidad de Málaga</w:t>
            </w:r>
          </w:p>
        </w:tc>
      </w:tr>
      <w:tr w:rsidR="0001544A" w:rsidRPr="0077791A" w14:paraId="2AB1211A" w14:textId="77777777" w:rsidTr="009F2DE5">
        <w:trPr>
          <w:cantSplit/>
          <w:trHeight w:val="29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4BA9A1" w14:textId="77777777" w:rsidR="0001544A" w:rsidRPr="0077791A" w:rsidRDefault="0001544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r w:rsidRPr="0077791A">
              <w:rPr>
                <w:rFonts w:ascii="Verdana" w:hAnsi="Verdana"/>
                <w:sz w:val="18"/>
                <w:szCs w:val="18"/>
              </w:rPr>
              <w:t>Correo electrónico de contacto</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7652C" w14:textId="77777777" w:rsidR="0001544A" w:rsidRPr="0077791A" w:rsidRDefault="00F7000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Verdana" w:hAnsi="Verdana"/>
                <w:sz w:val="18"/>
                <w:szCs w:val="18"/>
              </w:rPr>
            </w:pPr>
            <w:hyperlink r:id="rId29" w:history="1">
              <w:r w:rsidR="0001544A" w:rsidRPr="0077791A">
                <w:rPr>
                  <w:rFonts w:ascii="Verdana" w:hAnsi="Verdana"/>
                  <w:color w:val="001584"/>
                  <w:sz w:val="18"/>
                  <w:szCs w:val="18"/>
                  <w:u w:val="single"/>
                </w:rPr>
                <w:t>diego@uma.es</w:t>
              </w:r>
            </w:hyperlink>
          </w:p>
        </w:tc>
      </w:tr>
    </w:tbl>
    <w:p w14:paraId="7A4E9C7B" w14:textId="77777777" w:rsidR="0001544A" w:rsidRPr="0077791A" w:rsidRDefault="0001544A" w:rsidP="009F2D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eastAsia="Times New Roman" w:hAnsi="Verdana"/>
          <w:color w:val="auto"/>
          <w:sz w:val="18"/>
          <w:szCs w:val="18"/>
          <w:lang w:eastAsia="es-ES_tradnl" w:bidi="x-none"/>
        </w:rPr>
      </w:pPr>
    </w:p>
    <w:sectPr w:rsidR="0001544A" w:rsidRPr="0077791A">
      <w:headerReference w:type="even" r:id="rId30"/>
      <w:headerReference w:type="default" r:id="rId31"/>
      <w:footerReference w:type="even" r:id="rId32"/>
      <w:footerReference w:type="default" r:id="rId33"/>
      <w:headerReference w:type="first" r:id="rId34"/>
      <w:footerReference w:type="first" r:id="rId35"/>
      <w:pgSz w:w="11900" w:h="16840"/>
      <w:pgMar w:top="1412" w:right="1412" w:bottom="1077" w:left="1412"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B646F" w14:textId="77777777" w:rsidR="00F70002" w:rsidRDefault="00F70002">
      <w:r>
        <w:separator/>
      </w:r>
    </w:p>
  </w:endnote>
  <w:endnote w:type="continuationSeparator" w:id="0">
    <w:p w14:paraId="79A61157" w14:textId="77777777" w:rsidR="00F70002" w:rsidRDefault="00F7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Verdana Bold">
    <w:altName w:val="Times New Roman"/>
    <w:charset w:val="00"/>
    <w:family w:val="auto"/>
    <w:pitch w:val="variable"/>
    <w:sig w:usb0="00000001"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54982" w14:textId="77777777" w:rsidR="000F5DF4" w:rsidRDefault="000F5DF4">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es-ES_tradnl"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5E921" w14:textId="77777777" w:rsidR="000F5DF4" w:rsidRDefault="000F5DF4">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es-ES_tradnl" w:bidi="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78912"/>
      <w:docPartObj>
        <w:docPartGallery w:val="Page Numbers (Bottom of Page)"/>
        <w:docPartUnique/>
      </w:docPartObj>
    </w:sdtPr>
    <w:sdtEndPr>
      <w:rPr>
        <w:rFonts w:ascii="Verdana" w:hAnsi="Verdana"/>
        <w:sz w:val="18"/>
        <w:szCs w:val="18"/>
      </w:rPr>
    </w:sdtEndPr>
    <w:sdtContent>
      <w:p w14:paraId="59C7375A" w14:textId="633E3650" w:rsidR="0077791A" w:rsidRPr="0077791A" w:rsidRDefault="00F70002">
        <w:pPr>
          <w:pStyle w:val="Piedepgina"/>
          <w:jc w:val="center"/>
          <w:rPr>
            <w:rFonts w:ascii="Verdana" w:hAnsi="Verdana"/>
            <w:sz w:val="18"/>
            <w:szCs w:val="18"/>
          </w:rPr>
        </w:pPr>
      </w:p>
    </w:sdtContent>
  </w:sdt>
  <w:p w14:paraId="0F841931" w14:textId="77777777" w:rsidR="0077791A" w:rsidRDefault="007779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85CCC" w14:textId="77777777" w:rsidR="00F70002" w:rsidRDefault="00F70002">
      <w:r>
        <w:separator/>
      </w:r>
    </w:p>
  </w:footnote>
  <w:footnote w:type="continuationSeparator" w:id="0">
    <w:p w14:paraId="09590BDB" w14:textId="77777777" w:rsidR="00F70002" w:rsidRDefault="00F7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459" w:type="dxa"/>
      <w:tblLayout w:type="fixed"/>
      <w:tblLook w:val="04A0" w:firstRow="1" w:lastRow="0" w:firstColumn="1" w:lastColumn="0" w:noHBand="0" w:noVBand="1"/>
    </w:tblPr>
    <w:tblGrid>
      <w:gridCol w:w="1843"/>
      <w:gridCol w:w="4964"/>
      <w:gridCol w:w="2553"/>
    </w:tblGrid>
    <w:tr w:rsidR="00DA1FF1" w14:paraId="2F76CF9E" w14:textId="77777777" w:rsidTr="00FB2279">
      <w:trPr>
        <w:trHeight w:val="1624"/>
      </w:trPr>
      <w:tc>
        <w:tcPr>
          <w:tcW w:w="1843" w:type="dxa"/>
          <w:vAlign w:val="center"/>
          <w:hideMark/>
        </w:tcPr>
        <w:p w14:paraId="65208F7A" w14:textId="23D0BBE5"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4AEC6C13" wp14:editId="117DD7E9">
                <wp:extent cx="937260" cy="995680"/>
                <wp:effectExtent l="0" t="0" r="2540" b="0"/>
                <wp:docPr id="1"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95680"/>
                        </a:xfrm>
                        <a:prstGeom prst="rect">
                          <a:avLst/>
                        </a:prstGeom>
                        <a:noFill/>
                        <a:ln>
                          <a:noFill/>
                        </a:ln>
                      </pic:spPr>
                    </pic:pic>
                  </a:graphicData>
                </a:graphic>
              </wp:inline>
            </w:drawing>
          </w:r>
        </w:p>
      </w:tc>
      <w:tc>
        <w:tcPr>
          <w:tcW w:w="4962" w:type="dxa"/>
          <w:vAlign w:val="center"/>
        </w:tcPr>
        <w:p w14:paraId="2D2D1F34" w14:textId="06C7034A" w:rsidR="00DA1FF1" w:rsidRDefault="00562199" w:rsidP="00FB2279">
          <w:pPr>
            <w:autoSpaceDE w:val="0"/>
            <w:autoSpaceDN w:val="0"/>
            <w:adjustRightInd w:val="0"/>
            <w:ind w:right="-107"/>
            <w:rPr>
              <w:rFonts w:ascii="Arial" w:hAnsi="Arial" w:cs="Arial"/>
              <w:b/>
              <w:sz w:val="20"/>
            </w:rPr>
          </w:pPr>
          <w:r>
            <w:rPr>
              <w:rFonts w:ascii="Arial" w:hAnsi="Arial" w:cs="Arial"/>
              <w:b/>
              <w:sz w:val="20"/>
            </w:rPr>
            <w:t>Mo</w:t>
          </w:r>
          <w:r w:rsidR="00DA1FF1">
            <w:rPr>
              <w:rFonts w:ascii="Arial" w:hAnsi="Arial" w:cs="Arial"/>
              <w:b/>
              <w:sz w:val="20"/>
            </w:rPr>
            <w:t>rón Domínguez</w:t>
          </w:r>
          <w:r w:rsidR="005E5E4F">
            <w:rPr>
              <w:rFonts w:ascii="Arial" w:hAnsi="Arial" w:cs="Arial"/>
              <w:b/>
              <w:sz w:val="20"/>
            </w:rPr>
            <w:t xml:space="preserve">, </w:t>
          </w:r>
          <w:r w:rsidR="00DA1FF1">
            <w:rPr>
              <w:rFonts w:ascii="Arial" w:hAnsi="Arial" w:cs="Arial"/>
              <w:b/>
              <w:sz w:val="20"/>
            </w:rPr>
            <w:t>Carlos; Aguilar Trujillo, Diego. (2012</w:t>
          </w:r>
          <w:r w:rsidR="006A5549">
            <w:rPr>
              <w:rFonts w:ascii="Arial" w:hAnsi="Arial" w:cs="Arial"/>
              <w:b/>
              <w:sz w:val="20"/>
            </w:rPr>
            <w:t>, rev.2016</w:t>
          </w:r>
          <w:r w:rsidR="00DA1FF1">
            <w:rPr>
              <w:rFonts w:ascii="Arial" w:hAnsi="Arial" w:cs="Arial"/>
              <w:b/>
              <w:sz w:val="20"/>
            </w:rPr>
            <w:t xml:space="preserve">). Introducción a aulas virtuales con Adobe </w:t>
          </w:r>
          <w:proofErr w:type="spellStart"/>
          <w:r w:rsidR="00DA1FF1">
            <w:rPr>
              <w:rFonts w:ascii="Arial" w:hAnsi="Arial" w:cs="Arial"/>
              <w:b/>
              <w:sz w:val="20"/>
            </w:rPr>
            <w:t>Connect</w:t>
          </w:r>
          <w:proofErr w:type="spellEnd"/>
          <w:r w:rsidR="00DA1FF1">
            <w:rPr>
              <w:rFonts w:ascii="Arial" w:hAnsi="Arial" w:cs="Arial"/>
              <w:b/>
              <w:sz w:val="20"/>
            </w:rPr>
            <w:t xml:space="preserve">. </w:t>
          </w:r>
          <w:proofErr w:type="spellStart"/>
          <w:r w:rsidR="00DA1FF1">
            <w:rPr>
              <w:rFonts w:ascii="Arial" w:hAnsi="Arial" w:cs="Arial"/>
              <w:b/>
              <w:sz w:val="20"/>
            </w:rPr>
            <w:t>OpenCourseWare</w:t>
          </w:r>
          <w:proofErr w:type="spellEnd"/>
          <w:r w:rsidR="00DA1FF1">
            <w:rPr>
              <w:rFonts w:ascii="Arial" w:hAnsi="Arial" w:cs="Arial"/>
              <w:b/>
              <w:sz w:val="20"/>
            </w:rPr>
            <w:t>-UNIA</w:t>
          </w:r>
        </w:p>
        <w:p w14:paraId="3712C63D" w14:textId="77777777" w:rsidR="00DA1FF1" w:rsidRDefault="00DA1FF1" w:rsidP="00FB2279">
          <w:pPr>
            <w:autoSpaceDE w:val="0"/>
            <w:autoSpaceDN w:val="0"/>
            <w:adjustRightInd w:val="0"/>
            <w:ind w:right="-108"/>
            <w:rPr>
              <w:rFonts w:ascii="Arial" w:hAnsi="Arial" w:cs="Arial"/>
              <w:b/>
              <w:sz w:val="20"/>
            </w:rPr>
          </w:pPr>
          <w:r>
            <w:rPr>
              <w:rFonts w:ascii="Arial" w:hAnsi="Arial" w:cs="Arial"/>
              <w:b/>
              <w:sz w:val="20"/>
            </w:rPr>
            <w:t xml:space="preserve">(ocw.unia.es). Bajo licencia </w:t>
          </w:r>
          <w:proofErr w:type="spellStart"/>
          <w:r>
            <w:rPr>
              <w:rFonts w:ascii="Arial" w:hAnsi="Arial" w:cs="Arial"/>
              <w:b/>
              <w:sz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w:t>
          </w:r>
          <w:proofErr w:type="spellStart"/>
          <w:r>
            <w:rPr>
              <w:rFonts w:ascii="Arial" w:hAnsi="Arial" w:cs="Arial"/>
              <w:b/>
              <w:sz w:val="20"/>
            </w:rPr>
            <w:t>CompartirIgual</w:t>
          </w:r>
          <w:proofErr w:type="spellEnd"/>
          <w:r>
            <w:rPr>
              <w:rFonts w:ascii="Arial" w:hAnsi="Arial" w:cs="Arial"/>
              <w:b/>
              <w:sz w:val="20"/>
            </w:rPr>
            <w:t xml:space="preserve"> 3.0</w:t>
          </w:r>
        </w:p>
        <w:p w14:paraId="664BDC69" w14:textId="77777777" w:rsidR="00DA1FF1" w:rsidRDefault="00DA1FF1" w:rsidP="00FB2279">
          <w:pPr>
            <w:jc w:val="center"/>
            <w:rPr>
              <w:rFonts w:ascii="Courier New" w:hAnsi="Courier New"/>
            </w:rPr>
          </w:pPr>
        </w:p>
      </w:tc>
      <w:tc>
        <w:tcPr>
          <w:tcW w:w="2552" w:type="dxa"/>
          <w:vAlign w:val="center"/>
          <w:hideMark/>
        </w:tcPr>
        <w:p w14:paraId="0753A893" w14:textId="356C7859"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6AFAEAD8" wp14:editId="0E3F820A">
                <wp:extent cx="1400810" cy="50927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09270"/>
                        </a:xfrm>
                        <a:prstGeom prst="rect">
                          <a:avLst/>
                        </a:prstGeom>
                        <a:noFill/>
                        <a:ln>
                          <a:noFill/>
                        </a:ln>
                      </pic:spPr>
                    </pic:pic>
                  </a:graphicData>
                </a:graphic>
              </wp:inline>
            </w:drawing>
          </w:r>
        </w:p>
      </w:tc>
    </w:tr>
  </w:tbl>
  <w:p w14:paraId="7C07AD6C" w14:textId="77777777" w:rsidR="000F5DF4" w:rsidRDefault="000F5DF4">
    <w:pPr>
      <w:pStyle w:val="Encabezado1"/>
      <w:rPr>
        <w:rFonts w:eastAsia="Times New Roman"/>
        <w:color w:val="auto"/>
        <w:sz w:val="20"/>
        <w:lang w:eastAsia="es-ES_tradnl" w:bidi="x-none"/>
      </w:rPr>
    </w:pPr>
    <w:r>
      <w:rPr>
        <w:rFonts w:ascii="Verdana" w:hAnsi="Verdana"/>
        <w:color w:val="5B2317"/>
        <w:sz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459" w:type="dxa"/>
      <w:tblLayout w:type="fixed"/>
      <w:tblLook w:val="04A0" w:firstRow="1" w:lastRow="0" w:firstColumn="1" w:lastColumn="0" w:noHBand="0" w:noVBand="1"/>
    </w:tblPr>
    <w:tblGrid>
      <w:gridCol w:w="1843"/>
      <w:gridCol w:w="4964"/>
      <w:gridCol w:w="2553"/>
    </w:tblGrid>
    <w:tr w:rsidR="00DA1FF1" w14:paraId="5FBF725B" w14:textId="77777777" w:rsidTr="00FB2279">
      <w:trPr>
        <w:trHeight w:val="1624"/>
      </w:trPr>
      <w:tc>
        <w:tcPr>
          <w:tcW w:w="1843" w:type="dxa"/>
          <w:vAlign w:val="center"/>
          <w:hideMark/>
        </w:tcPr>
        <w:p w14:paraId="67DF148A" w14:textId="616EB515"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3710476C" wp14:editId="0D6E7442">
                <wp:extent cx="937260" cy="995680"/>
                <wp:effectExtent l="0" t="0" r="2540" b="0"/>
                <wp:docPr id="3"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95680"/>
                        </a:xfrm>
                        <a:prstGeom prst="rect">
                          <a:avLst/>
                        </a:prstGeom>
                        <a:noFill/>
                        <a:ln>
                          <a:noFill/>
                        </a:ln>
                      </pic:spPr>
                    </pic:pic>
                  </a:graphicData>
                </a:graphic>
              </wp:inline>
            </w:drawing>
          </w:r>
        </w:p>
      </w:tc>
      <w:tc>
        <w:tcPr>
          <w:tcW w:w="4962" w:type="dxa"/>
          <w:vAlign w:val="center"/>
        </w:tcPr>
        <w:p w14:paraId="7423D3FC" w14:textId="1BD5EF4C" w:rsidR="00DA1FF1" w:rsidRDefault="00562199" w:rsidP="00FB2279">
          <w:pPr>
            <w:autoSpaceDE w:val="0"/>
            <w:autoSpaceDN w:val="0"/>
            <w:adjustRightInd w:val="0"/>
            <w:ind w:right="-107"/>
            <w:rPr>
              <w:rFonts w:ascii="Arial" w:hAnsi="Arial" w:cs="Arial"/>
              <w:b/>
              <w:sz w:val="20"/>
            </w:rPr>
          </w:pPr>
          <w:r>
            <w:rPr>
              <w:rFonts w:ascii="Arial" w:hAnsi="Arial" w:cs="Arial"/>
              <w:b/>
              <w:sz w:val="20"/>
            </w:rPr>
            <w:t>Mo</w:t>
          </w:r>
          <w:r w:rsidR="00DA1FF1">
            <w:rPr>
              <w:rFonts w:ascii="Arial" w:hAnsi="Arial" w:cs="Arial"/>
              <w:b/>
              <w:sz w:val="20"/>
            </w:rPr>
            <w:t>rón Domínguez</w:t>
          </w:r>
          <w:r w:rsidR="005E5E4F">
            <w:rPr>
              <w:rFonts w:ascii="Arial" w:hAnsi="Arial" w:cs="Arial"/>
              <w:b/>
              <w:sz w:val="20"/>
            </w:rPr>
            <w:t xml:space="preserve">, </w:t>
          </w:r>
          <w:r w:rsidR="00DA1FF1">
            <w:rPr>
              <w:rFonts w:ascii="Arial" w:hAnsi="Arial" w:cs="Arial"/>
              <w:b/>
              <w:sz w:val="20"/>
            </w:rPr>
            <w:t xml:space="preserve">Carlos; Aguilar Trujillo, Diego. </w:t>
          </w:r>
          <w:r w:rsidR="00DA1FF1">
            <w:rPr>
              <w:rFonts w:ascii="Arial" w:hAnsi="Arial" w:cs="Arial"/>
              <w:b/>
              <w:sz w:val="20"/>
            </w:rPr>
            <w:t>(2012</w:t>
          </w:r>
          <w:r w:rsidR="006A5549">
            <w:rPr>
              <w:rFonts w:ascii="Arial" w:hAnsi="Arial" w:cs="Arial"/>
              <w:b/>
              <w:sz w:val="20"/>
            </w:rPr>
            <w:t xml:space="preserve">, </w:t>
          </w:r>
          <w:r w:rsidR="006A5549">
            <w:rPr>
              <w:rFonts w:ascii="Arial" w:hAnsi="Arial" w:cs="Arial"/>
              <w:b/>
              <w:sz w:val="20"/>
            </w:rPr>
            <w:t>rev.2016</w:t>
          </w:r>
          <w:bookmarkStart w:id="0" w:name="_GoBack"/>
          <w:bookmarkEnd w:id="0"/>
          <w:r w:rsidR="00DA1FF1">
            <w:rPr>
              <w:rFonts w:ascii="Arial" w:hAnsi="Arial" w:cs="Arial"/>
              <w:b/>
              <w:sz w:val="20"/>
            </w:rPr>
            <w:t xml:space="preserve">). Introducción a aulas virtuales con Adobe </w:t>
          </w:r>
          <w:proofErr w:type="spellStart"/>
          <w:r w:rsidR="00DA1FF1">
            <w:rPr>
              <w:rFonts w:ascii="Arial" w:hAnsi="Arial" w:cs="Arial"/>
              <w:b/>
              <w:sz w:val="20"/>
            </w:rPr>
            <w:t>Connect</w:t>
          </w:r>
          <w:proofErr w:type="spellEnd"/>
          <w:r w:rsidR="00DA1FF1">
            <w:rPr>
              <w:rFonts w:ascii="Arial" w:hAnsi="Arial" w:cs="Arial"/>
              <w:b/>
              <w:sz w:val="20"/>
            </w:rPr>
            <w:t xml:space="preserve">. </w:t>
          </w:r>
          <w:proofErr w:type="spellStart"/>
          <w:r w:rsidR="00DA1FF1">
            <w:rPr>
              <w:rFonts w:ascii="Arial" w:hAnsi="Arial" w:cs="Arial"/>
              <w:b/>
              <w:sz w:val="20"/>
            </w:rPr>
            <w:t>OpenCourseWare</w:t>
          </w:r>
          <w:proofErr w:type="spellEnd"/>
          <w:r w:rsidR="00DA1FF1">
            <w:rPr>
              <w:rFonts w:ascii="Arial" w:hAnsi="Arial" w:cs="Arial"/>
              <w:b/>
              <w:sz w:val="20"/>
            </w:rPr>
            <w:t>-UNIA</w:t>
          </w:r>
        </w:p>
        <w:p w14:paraId="1D88734B" w14:textId="77777777" w:rsidR="00DA1FF1" w:rsidRDefault="00DA1FF1" w:rsidP="00FB2279">
          <w:pPr>
            <w:autoSpaceDE w:val="0"/>
            <w:autoSpaceDN w:val="0"/>
            <w:adjustRightInd w:val="0"/>
            <w:ind w:right="-108"/>
            <w:rPr>
              <w:rFonts w:ascii="Arial" w:hAnsi="Arial" w:cs="Arial"/>
              <w:b/>
              <w:sz w:val="20"/>
            </w:rPr>
          </w:pPr>
          <w:r>
            <w:rPr>
              <w:rFonts w:ascii="Arial" w:hAnsi="Arial" w:cs="Arial"/>
              <w:b/>
              <w:sz w:val="20"/>
            </w:rPr>
            <w:t xml:space="preserve">(ocw.unia.es). Bajo licencia </w:t>
          </w:r>
          <w:proofErr w:type="spellStart"/>
          <w:r>
            <w:rPr>
              <w:rFonts w:ascii="Arial" w:hAnsi="Arial" w:cs="Arial"/>
              <w:b/>
              <w:sz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w:t>
          </w:r>
          <w:proofErr w:type="spellStart"/>
          <w:r>
            <w:rPr>
              <w:rFonts w:ascii="Arial" w:hAnsi="Arial" w:cs="Arial"/>
              <w:b/>
              <w:sz w:val="20"/>
            </w:rPr>
            <w:t>CompartirIgual</w:t>
          </w:r>
          <w:proofErr w:type="spellEnd"/>
          <w:r>
            <w:rPr>
              <w:rFonts w:ascii="Arial" w:hAnsi="Arial" w:cs="Arial"/>
              <w:b/>
              <w:sz w:val="20"/>
            </w:rPr>
            <w:t xml:space="preserve"> 3.0</w:t>
          </w:r>
        </w:p>
        <w:p w14:paraId="16BBCAC2" w14:textId="77777777" w:rsidR="00DA1FF1" w:rsidRDefault="00DA1FF1" w:rsidP="00FB2279">
          <w:pPr>
            <w:jc w:val="center"/>
            <w:rPr>
              <w:rFonts w:ascii="Courier New" w:hAnsi="Courier New"/>
            </w:rPr>
          </w:pPr>
        </w:p>
      </w:tc>
      <w:tc>
        <w:tcPr>
          <w:tcW w:w="2552" w:type="dxa"/>
          <w:vAlign w:val="center"/>
          <w:hideMark/>
        </w:tcPr>
        <w:p w14:paraId="3D5E2508" w14:textId="08BFC40A"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0690C3E5" wp14:editId="18301C70">
                <wp:extent cx="1400810" cy="50927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09270"/>
                        </a:xfrm>
                        <a:prstGeom prst="rect">
                          <a:avLst/>
                        </a:prstGeom>
                        <a:noFill/>
                        <a:ln>
                          <a:noFill/>
                        </a:ln>
                      </pic:spPr>
                    </pic:pic>
                  </a:graphicData>
                </a:graphic>
              </wp:inline>
            </w:drawing>
          </w:r>
        </w:p>
      </w:tc>
    </w:tr>
  </w:tbl>
  <w:p w14:paraId="4E92EDB7" w14:textId="77777777" w:rsidR="000F5DF4" w:rsidRDefault="000F5DF4">
    <w:pPr>
      <w:pStyle w:val="Encabezado1"/>
      <w:rPr>
        <w:rFonts w:eastAsia="Times New Roman"/>
        <w:color w:val="auto"/>
        <w:sz w:val="20"/>
        <w:lang w:eastAsia="es-ES_tradnl" w:bidi="x-none"/>
      </w:rPr>
    </w:pPr>
    <w:r>
      <w:rPr>
        <w:rFonts w:ascii="Verdana" w:hAnsi="Verdana"/>
        <w:color w:val="5B2317"/>
        <w:sz w:val="15"/>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459" w:type="dxa"/>
      <w:tblLayout w:type="fixed"/>
      <w:tblLook w:val="04A0" w:firstRow="1" w:lastRow="0" w:firstColumn="1" w:lastColumn="0" w:noHBand="0" w:noVBand="1"/>
    </w:tblPr>
    <w:tblGrid>
      <w:gridCol w:w="1843"/>
      <w:gridCol w:w="4964"/>
      <w:gridCol w:w="2553"/>
    </w:tblGrid>
    <w:tr w:rsidR="00DA1FF1" w14:paraId="11293964" w14:textId="77777777" w:rsidTr="00FB2279">
      <w:trPr>
        <w:trHeight w:val="1624"/>
      </w:trPr>
      <w:tc>
        <w:tcPr>
          <w:tcW w:w="1843" w:type="dxa"/>
          <w:vAlign w:val="center"/>
          <w:hideMark/>
        </w:tcPr>
        <w:p w14:paraId="1FEB2CA8" w14:textId="49787727"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7AB7CA81" wp14:editId="5CCD4261">
                <wp:extent cx="937260" cy="995680"/>
                <wp:effectExtent l="0" t="0" r="2540" b="0"/>
                <wp:docPr id="5"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95680"/>
                        </a:xfrm>
                        <a:prstGeom prst="rect">
                          <a:avLst/>
                        </a:prstGeom>
                        <a:noFill/>
                        <a:ln>
                          <a:noFill/>
                        </a:ln>
                      </pic:spPr>
                    </pic:pic>
                  </a:graphicData>
                </a:graphic>
              </wp:inline>
            </w:drawing>
          </w:r>
        </w:p>
      </w:tc>
      <w:tc>
        <w:tcPr>
          <w:tcW w:w="4962" w:type="dxa"/>
          <w:vAlign w:val="center"/>
        </w:tcPr>
        <w:p w14:paraId="1C1CE07B" w14:textId="3777B77D" w:rsidR="00DA1FF1" w:rsidRDefault="00DA1FF1" w:rsidP="00FB2279">
          <w:pPr>
            <w:autoSpaceDE w:val="0"/>
            <w:autoSpaceDN w:val="0"/>
            <w:adjustRightInd w:val="0"/>
            <w:ind w:right="-107"/>
            <w:rPr>
              <w:rFonts w:ascii="Arial" w:hAnsi="Arial" w:cs="Arial"/>
              <w:b/>
              <w:sz w:val="20"/>
            </w:rPr>
          </w:pPr>
          <w:proofErr w:type="spellStart"/>
          <w:r>
            <w:rPr>
              <w:rFonts w:ascii="Arial" w:hAnsi="Arial" w:cs="Arial"/>
              <w:b/>
              <w:sz w:val="20"/>
            </w:rPr>
            <w:t>Mórón</w:t>
          </w:r>
          <w:proofErr w:type="spellEnd"/>
          <w:r>
            <w:rPr>
              <w:rFonts w:ascii="Arial" w:hAnsi="Arial" w:cs="Arial"/>
              <w:b/>
              <w:sz w:val="20"/>
            </w:rPr>
            <w:t xml:space="preserve"> Domínguez</w:t>
          </w:r>
          <w:r w:rsidR="005E5E4F">
            <w:rPr>
              <w:rFonts w:ascii="Arial" w:hAnsi="Arial" w:cs="Arial"/>
              <w:b/>
              <w:sz w:val="20"/>
            </w:rPr>
            <w:t xml:space="preserve">, </w:t>
          </w:r>
          <w:r>
            <w:rPr>
              <w:rFonts w:ascii="Arial" w:hAnsi="Arial" w:cs="Arial"/>
              <w:b/>
              <w:sz w:val="20"/>
            </w:rPr>
            <w:t>Carlos; Aguilar Trujillo, Diego. (2012</w:t>
          </w:r>
          <w:r w:rsidR="006A5549">
            <w:rPr>
              <w:rFonts w:ascii="Arial" w:hAnsi="Arial" w:cs="Arial"/>
              <w:b/>
              <w:sz w:val="20"/>
            </w:rPr>
            <w:t>, rev.2016</w:t>
          </w:r>
          <w:r>
            <w:rPr>
              <w:rFonts w:ascii="Arial" w:hAnsi="Arial" w:cs="Arial"/>
              <w:b/>
              <w:sz w:val="20"/>
            </w:rPr>
            <w:t xml:space="preserve">). Introducción a aulas virtuales con Adobe </w:t>
          </w:r>
          <w:proofErr w:type="spellStart"/>
          <w:r>
            <w:rPr>
              <w:rFonts w:ascii="Arial" w:hAnsi="Arial" w:cs="Arial"/>
              <w:b/>
              <w:sz w:val="20"/>
            </w:rPr>
            <w:t>Connect</w:t>
          </w:r>
          <w:proofErr w:type="spellEnd"/>
          <w:r>
            <w:rPr>
              <w:rFonts w:ascii="Arial" w:hAnsi="Arial" w:cs="Arial"/>
              <w:b/>
              <w:sz w:val="20"/>
            </w:rPr>
            <w:t xml:space="preserve">. </w:t>
          </w:r>
          <w:proofErr w:type="spellStart"/>
          <w:r>
            <w:rPr>
              <w:rFonts w:ascii="Arial" w:hAnsi="Arial" w:cs="Arial"/>
              <w:b/>
              <w:sz w:val="20"/>
            </w:rPr>
            <w:t>OpenCourseWare</w:t>
          </w:r>
          <w:proofErr w:type="spellEnd"/>
          <w:r>
            <w:rPr>
              <w:rFonts w:ascii="Arial" w:hAnsi="Arial" w:cs="Arial"/>
              <w:b/>
              <w:sz w:val="20"/>
            </w:rPr>
            <w:t>-UNIA</w:t>
          </w:r>
        </w:p>
        <w:p w14:paraId="1ADC920C" w14:textId="77777777" w:rsidR="00DA1FF1" w:rsidRDefault="00DA1FF1" w:rsidP="00FB2279">
          <w:pPr>
            <w:autoSpaceDE w:val="0"/>
            <w:autoSpaceDN w:val="0"/>
            <w:adjustRightInd w:val="0"/>
            <w:ind w:right="-108"/>
            <w:rPr>
              <w:rFonts w:ascii="Arial" w:hAnsi="Arial" w:cs="Arial"/>
              <w:b/>
              <w:sz w:val="20"/>
            </w:rPr>
          </w:pPr>
          <w:r>
            <w:rPr>
              <w:rFonts w:ascii="Arial" w:hAnsi="Arial" w:cs="Arial"/>
              <w:b/>
              <w:sz w:val="20"/>
            </w:rPr>
            <w:t xml:space="preserve">(ocw.unia.es). Bajo licencia </w:t>
          </w:r>
          <w:proofErr w:type="spellStart"/>
          <w:r>
            <w:rPr>
              <w:rFonts w:ascii="Arial" w:hAnsi="Arial" w:cs="Arial"/>
              <w:b/>
              <w:sz w:val="20"/>
            </w:rPr>
            <w:t>Creative-Commons</w:t>
          </w:r>
          <w:proofErr w:type="spellEnd"/>
          <w:r>
            <w:rPr>
              <w:rFonts w:ascii="Arial" w:hAnsi="Arial" w:cs="Arial"/>
              <w:b/>
              <w:sz w:val="20"/>
            </w:rPr>
            <w:t xml:space="preserve"> Atribución-</w:t>
          </w:r>
          <w:proofErr w:type="spellStart"/>
          <w:r>
            <w:rPr>
              <w:rFonts w:ascii="Arial" w:hAnsi="Arial" w:cs="Arial"/>
              <w:b/>
              <w:sz w:val="20"/>
            </w:rPr>
            <w:t>NoComercial</w:t>
          </w:r>
          <w:proofErr w:type="spellEnd"/>
          <w:r>
            <w:rPr>
              <w:rFonts w:ascii="Arial" w:hAnsi="Arial" w:cs="Arial"/>
              <w:b/>
              <w:sz w:val="20"/>
            </w:rPr>
            <w:t>-</w:t>
          </w:r>
          <w:proofErr w:type="spellStart"/>
          <w:r>
            <w:rPr>
              <w:rFonts w:ascii="Arial" w:hAnsi="Arial" w:cs="Arial"/>
              <w:b/>
              <w:sz w:val="20"/>
            </w:rPr>
            <w:t>CompartirIgual</w:t>
          </w:r>
          <w:proofErr w:type="spellEnd"/>
          <w:r>
            <w:rPr>
              <w:rFonts w:ascii="Arial" w:hAnsi="Arial" w:cs="Arial"/>
              <w:b/>
              <w:sz w:val="20"/>
            </w:rPr>
            <w:t xml:space="preserve"> 3.0</w:t>
          </w:r>
        </w:p>
        <w:p w14:paraId="1ADB9527" w14:textId="77777777" w:rsidR="00DA1FF1" w:rsidRDefault="00DA1FF1" w:rsidP="00FB2279">
          <w:pPr>
            <w:jc w:val="center"/>
            <w:rPr>
              <w:rFonts w:ascii="Courier New" w:hAnsi="Courier New"/>
            </w:rPr>
          </w:pPr>
        </w:p>
      </w:tc>
      <w:tc>
        <w:tcPr>
          <w:tcW w:w="2552" w:type="dxa"/>
          <w:vAlign w:val="center"/>
          <w:hideMark/>
        </w:tcPr>
        <w:p w14:paraId="74F5B4E2" w14:textId="48D8A653" w:rsidR="00DA1FF1" w:rsidRDefault="00461560" w:rsidP="00FB2279">
          <w:pPr>
            <w:jc w:val="center"/>
            <w:rPr>
              <w:rFonts w:ascii="Courier New" w:hAnsi="Courier New"/>
            </w:rPr>
          </w:pPr>
          <w:r>
            <w:rPr>
              <w:rFonts w:ascii="Arial" w:hAnsi="Arial" w:cs="Arial"/>
              <w:noProof/>
              <w:lang w:val="es-ES" w:eastAsia="es-ES"/>
            </w:rPr>
            <w:drawing>
              <wp:inline distT="0" distB="0" distL="0" distR="0" wp14:anchorId="77E0BE68" wp14:editId="0A506252">
                <wp:extent cx="1400810" cy="50927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09270"/>
                        </a:xfrm>
                        <a:prstGeom prst="rect">
                          <a:avLst/>
                        </a:prstGeom>
                        <a:noFill/>
                        <a:ln>
                          <a:noFill/>
                        </a:ln>
                      </pic:spPr>
                    </pic:pic>
                  </a:graphicData>
                </a:graphic>
              </wp:inline>
            </w:drawing>
          </w:r>
        </w:p>
      </w:tc>
    </w:tr>
  </w:tbl>
  <w:p w14:paraId="758B6B65" w14:textId="77777777" w:rsidR="00DA1FF1" w:rsidRDefault="00DA1F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FAD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nsid w:val="00000002"/>
    <w:multiLevelType w:val="multilevel"/>
    <w:tmpl w:val="894EE874"/>
    <w:lvl w:ilvl="0">
      <w:numFmt w:val="bullet"/>
      <w:suff w:val="nothing"/>
      <w:lvlText w:val="•"/>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
    <w:nsid w:val="00000003"/>
    <w:multiLevelType w:val="multilevel"/>
    <w:tmpl w:val="F18055B4"/>
    <w:lvl w:ilvl="0">
      <w:start w:val="1"/>
      <w:numFmt w:val="upperRoman"/>
      <w:lvlText w:val="%1."/>
      <w:lvlJc w:val="left"/>
      <w:pPr>
        <w:tabs>
          <w:tab w:val="num" w:pos="280"/>
        </w:tabs>
        <w:ind w:left="280" w:firstLine="0"/>
      </w:pPr>
      <w:rPr>
        <w:rFonts w:hint="default"/>
        <w:color w:val="000000"/>
        <w:position w:val="0"/>
        <w:sz w:val="24"/>
      </w:rPr>
    </w:lvl>
    <w:lvl w:ilvl="1">
      <w:start w:val="1"/>
      <w:numFmt w:val="upperLetter"/>
      <w:suff w:val="nothing"/>
      <w:lvlText w:val="%2."/>
      <w:lvlJc w:val="left"/>
      <w:pPr>
        <w:ind w:left="0" w:firstLine="640"/>
      </w:pPr>
      <w:rPr>
        <w:rFonts w:hint="default"/>
        <w:position w:val="0"/>
        <w:sz w:val="24"/>
      </w:rPr>
    </w:lvl>
    <w:lvl w:ilvl="2">
      <w:start w:val="1"/>
      <w:numFmt w:val="decimal"/>
      <w:isLgl/>
      <w:suff w:val="nothing"/>
      <w:lvlText w:val="%3."/>
      <w:lvlJc w:val="left"/>
      <w:pPr>
        <w:ind w:left="0" w:firstLine="1000"/>
      </w:pPr>
      <w:rPr>
        <w:rFonts w:hint="default"/>
        <w:position w:val="0"/>
        <w:sz w:val="24"/>
      </w:rPr>
    </w:lvl>
    <w:lvl w:ilvl="3">
      <w:start w:val="1"/>
      <w:numFmt w:val="lowerLetter"/>
      <w:suff w:val="nothing"/>
      <w:lvlText w:val="%4)"/>
      <w:lvlJc w:val="left"/>
      <w:pPr>
        <w:ind w:left="0" w:firstLine="1360"/>
      </w:pPr>
      <w:rPr>
        <w:rFonts w:hint="default"/>
        <w:position w:val="0"/>
        <w:sz w:val="24"/>
      </w:rPr>
    </w:lvl>
    <w:lvl w:ilvl="4">
      <w:start w:val="1"/>
      <w:numFmt w:val="decimal"/>
      <w:isLgl/>
      <w:suff w:val="nothing"/>
      <w:lvlText w:val="(%5)"/>
      <w:lvlJc w:val="left"/>
      <w:pPr>
        <w:ind w:left="0" w:firstLine="1720"/>
      </w:pPr>
      <w:rPr>
        <w:rFonts w:hint="default"/>
        <w:position w:val="0"/>
        <w:sz w:val="24"/>
      </w:rPr>
    </w:lvl>
    <w:lvl w:ilvl="5">
      <w:start w:val="1"/>
      <w:numFmt w:val="lowerLetter"/>
      <w:suff w:val="nothing"/>
      <w:lvlText w:val="(%6)"/>
      <w:lvlJc w:val="left"/>
      <w:pPr>
        <w:ind w:left="0" w:firstLine="2188"/>
      </w:pPr>
      <w:rPr>
        <w:rFonts w:hint="default"/>
        <w:position w:val="0"/>
        <w:sz w:val="24"/>
      </w:rPr>
    </w:lvl>
    <w:lvl w:ilvl="6">
      <w:start w:val="1"/>
      <w:numFmt w:val="lowerRoman"/>
      <w:suff w:val="nothing"/>
      <w:lvlText w:val="%7)"/>
      <w:lvlJc w:val="left"/>
      <w:pPr>
        <w:ind w:left="0" w:firstLine="2656"/>
      </w:pPr>
      <w:rPr>
        <w:rFonts w:hint="default"/>
        <w:position w:val="0"/>
        <w:sz w:val="24"/>
      </w:rPr>
    </w:lvl>
    <w:lvl w:ilvl="7">
      <w:start w:val="1"/>
      <w:numFmt w:val="decimal"/>
      <w:isLgl/>
      <w:suff w:val="nothing"/>
      <w:lvlText w:val="(%8)"/>
      <w:lvlJc w:val="left"/>
      <w:pPr>
        <w:ind w:left="0" w:firstLine="3016"/>
      </w:pPr>
      <w:rPr>
        <w:rFonts w:hint="default"/>
        <w:position w:val="0"/>
        <w:sz w:val="24"/>
      </w:rPr>
    </w:lvl>
    <w:lvl w:ilvl="8">
      <w:start w:val="1"/>
      <w:numFmt w:val="lowerLetter"/>
      <w:suff w:val="nothing"/>
      <w:lvlText w:val="(%9)"/>
      <w:lvlJc w:val="left"/>
      <w:pPr>
        <w:ind w:left="0" w:firstLine="3484"/>
      </w:pPr>
      <w:rPr>
        <w:rFonts w:hint="default"/>
        <w:position w:val="0"/>
        <w:sz w:val="24"/>
      </w:rPr>
    </w:lvl>
  </w:abstractNum>
  <w:abstractNum w:abstractNumId="4">
    <w:nsid w:val="00000004"/>
    <w:multiLevelType w:val="multilevel"/>
    <w:tmpl w:val="894EE876"/>
    <w:lvl w:ilvl="0">
      <w:start w:val="1"/>
      <w:numFmt w:val="upperRoman"/>
      <w:lvlText w:val="%1."/>
      <w:lvlJc w:val="left"/>
      <w:pPr>
        <w:tabs>
          <w:tab w:val="num" w:pos="280"/>
        </w:tabs>
        <w:ind w:left="280" w:firstLine="0"/>
      </w:pPr>
      <w:rPr>
        <w:rFonts w:hint="default"/>
        <w:position w:val="0"/>
        <w:sz w:val="24"/>
      </w:rPr>
    </w:lvl>
    <w:lvl w:ilvl="1">
      <w:start w:val="1"/>
      <w:numFmt w:val="upperLetter"/>
      <w:suff w:val="nothing"/>
      <w:lvlText w:val="%2."/>
      <w:lvlJc w:val="left"/>
      <w:pPr>
        <w:ind w:left="0" w:firstLine="640"/>
      </w:pPr>
      <w:rPr>
        <w:rFonts w:hint="default"/>
        <w:position w:val="0"/>
        <w:sz w:val="24"/>
      </w:rPr>
    </w:lvl>
    <w:lvl w:ilvl="2">
      <w:start w:val="1"/>
      <w:numFmt w:val="decimal"/>
      <w:isLgl/>
      <w:suff w:val="nothing"/>
      <w:lvlText w:val="%3."/>
      <w:lvlJc w:val="left"/>
      <w:pPr>
        <w:ind w:left="0" w:firstLine="1000"/>
      </w:pPr>
      <w:rPr>
        <w:rFonts w:hint="default"/>
        <w:position w:val="0"/>
        <w:sz w:val="24"/>
      </w:rPr>
    </w:lvl>
    <w:lvl w:ilvl="3">
      <w:start w:val="1"/>
      <w:numFmt w:val="lowerLetter"/>
      <w:suff w:val="nothing"/>
      <w:lvlText w:val="%4)"/>
      <w:lvlJc w:val="left"/>
      <w:pPr>
        <w:ind w:left="0" w:firstLine="1360"/>
      </w:pPr>
      <w:rPr>
        <w:rFonts w:hint="default"/>
        <w:position w:val="0"/>
        <w:sz w:val="24"/>
      </w:rPr>
    </w:lvl>
    <w:lvl w:ilvl="4">
      <w:start w:val="1"/>
      <w:numFmt w:val="decimal"/>
      <w:isLgl/>
      <w:suff w:val="nothing"/>
      <w:lvlText w:val="(%5)"/>
      <w:lvlJc w:val="left"/>
      <w:pPr>
        <w:ind w:left="0" w:firstLine="1720"/>
      </w:pPr>
      <w:rPr>
        <w:rFonts w:hint="default"/>
        <w:position w:val="0"/>
        <w:sz w:val="24"/>
      </w:rPr>
    </w:lvl>
    <w:lvl w:ilvl="5">
      <w:start w:val="1"/>
      <w:numFmt w:val="lowerLetter"/>
      <w:suff w:val="nothing"/>
      <w:lvlText w:val="(%6)"/>
      <w:lvlJc w:val="left"/>
      <w:pPr>
        <w:ind w:left="0" w:firstLine="2188"/>
      </w:pPr>
      <w:rPr>
        <w:rFonts w:hint="default"/>
        <w:position w:val="0"/>
        <w:sz w:val="24"/>
      </w:rPr>
    </w:lvl>
    <w:lvl w:ilvl="6">
      <w:start w:val="1"/>
      <w:numFmt w:val="lowerRoman"/>
      <w:suff w:val="nothing"/>
      <w:lvlText w:val="%7)"/>
      <w:lvlJc w:val="left"/>
      <w:pPr>
        <w:ind w:left="0" w:firstLine="2656"/>
      </w:pPr>
      <w:rPr>
        <w:rFonts w:hint="default"/>
        <w:position w:val="0"/>
        <w:sz w:val="24"/>
      </w:rPr>
    </w:lvl>
    <w:lvl w:ilvl="7">
      <w:start w:val="1"/>
      <w:numFmt w:val="decimal"/>
      <w:isLgl/>
      <w:suff w:val="nothing"/>
      <w:lvlText w:val="(%8)"/>
      <w:lvlJc w:val="left"/>
      <w:pPr>
        <w:ind w:left="0" w:firstLine="3016"/>
      </w:pPr>
      <w:rPr>
        <w:rFonts w:hint="default"/>
        <w:position w:val="0"/>
        <w:sz w:val="24"/>
      </w:rPr>
    </w:lvl>
    <w:lvl w:ilvl="8">
      <w:start w:val="1"/>
      <w:numFmt w:val="lowerLetter"/>
      <w:suff w:val="nothing"/>
      <w:lvlText w:val="(%9)"/>
      <w:lvlJc w:val="left"/>
      <w:pPr>
        <w:ind w:left="0" w:firstLine="3484"/>
      </w:pPr>
      <w:rPr>
        <w:rFonts w:hint="default"/>
        <w:position w:val="0"/>
        <w:sz w:val="24"/>
      </w:rPr>
    </w:lvl>
  </w:abstractNum>
  <w:abstractNum w:abstractNumId="5">
    <w:nsid w:val="00000005"/>
    <w:multiLevelType w:val="multilevel"/>
    <w:tmpl w:val="894EE877"/>
    <w:lvl w:ilvl="0">
      <w:numFmt w:val="bullet"/>
      <w:lvlText w:val="•"/>
      <w:lvlJc w:val="left"/>
      <w:pPr>
        <w:tabs>
          <w:tab w:val="num" w:pos="500"/>
        </w:tabs>
        <w:ind w:left="500" w:firstLine="2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
    <w:nsid w:val="00000006"/>
    <w:multiLevelType w:val="multilevel"/>
    <w:tmpl w:val="894EE878"/>
    <w:lvl w:ilvl="0">
      <w:numFmt w:val="bullet"/>
      <w:lvlText w:val="-"/>
      <w:lvlJc w:val="left"/>
      <w:pPr>
        <w:tabs>
          <w:tab w:val="num" w:pos="348"/>
        </w:tabs>
        <w:ind w:left="348" w:firstLine="360"/>
      </w:pPr>
      <w:rPr>
        <w:rFonts w:ascii="Verdana" w:eastAsia="ヒラギノ角ゴ Pro W3" w:hAnsi="Verdan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BE"/>
    <w:rsid w:val="0001544A"/>
    <w:rsid w:val="000F5DF4"/>
    <w:rsid w:val="001562CF"/>
    <w:rsid w:val="001A44AD"/>
    <w:rsid w:val="002B36B1"/>
    <w:rsid w:val="002D497D"/>
    <w:rsid w:val="0032471B"/>
    <w:rsid w:val="00385359"/>
    <w:rsid w:val="00410929"/>
    <w:rsid w:val="00456536"/>
    <w:rsid w:val="00461560"/>
    <w:rsid w:val="004F0BB6"/>
    <w:rsid w:val="0052232D"/>
    <w:rsid w:val="005501BE"/>
    <w:rsid w:val="00562199"/>
    <w:rsid w:val="00577294"/>
    <w:rsid w:val="005E5E4F"/>
    <w:rsid w:val="00626CB8"/>
    <w:rsid w:val="006A5549"/>
    <w:rsid w:val="0077791A"/>
    <w:rsid w:val="007F51AD"/>
    <w:rsid w:val="008263DB"/>
    <w:rsid w:val="008412C9"/>
    <w:rsid w:val="008704B1"/>
    <w:rsid w:val="00944209"/>
    <w:rsid w:val="00975880"/>
    <w:rsid w:val="009B4B76"/>
    <w:rsid w:val="009F2DE5"/>
    <w:rsid w:val="00B962A5"/>
    <w:rsid w:val="00CE0C3A"/>
    <w:rsid w:val="00D16C21"/>
    <w:rsid w:val="00D37BBB"/>
    <w:rsid w:val="00D54F92"/>
    <w:rsid w:val="00DA1FF1"/>
    <w:rsid w:val="00E41A52"/>
    <w:rsid w:val="00E81E58"/>
    <w:rsid w:val="00F70002"/>
    <w:rsid w:val="00FB2279"/>
    <w:rsid w:val="00FE78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12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pPr>
      <w:tabs>
        <w:tab w:val="center" w:pos="4252"/>
        <w:tab w:val="right" w:pos="8504"/>
      </w:tabs>
    </w:pPr>
    <w:rPr>
      <w:rFonts w:eastAsia="ヒラギノ角ゴ Pro W3"/>
      <w:color w:val="000000"/>
      <w:sz w:val="24"/>
      <w:lang w:eastAsia="es-ES"/>
    </w:rPr>
  </w:style>
  <w:style w:type="paragraph" w:customStyle="1" w:styleId="FormatolibreA">
    <w:name w:val="Formato libre A"/>
    <w:rPr>
      <w:rFonts w:eastAsia="ヒラギノ角ゴ Pro W3"/>
      <w:color w:val="000000"/>
      <w:lang w:eastAsia="es-ES"/>
    </w:rPr>
  </w:style>
  <w:style w:type="paragraph" w:customStyle="1" w:styleId="Ttulo21">
    <w:name w:val="Título 21"/>
    <w:next w:val="Normal"/>
    <w:pPr>
      <w:keepNext/>
      <w:jc w:val="both"/>
      <w:outlineLvl w:val="1"/>
    </w:pPr>
    <w:rPr>
      <w:rFonts w:ascii="Verdana Bold" w:eastAsia="ヒラギノ角ゴ Pro W3" w:hAnsi="Verdana Bold"/>
      <w:color w:val="000000"/>
      <w:u w:val="single"/>
      <w:lang w:eastAsia="es-ES"/>
    </w:rPr>
  </w:style>
  <w:style w:type="paragraph" w:customStyle="1" w:styleId="Ttulo31">
    <w:name w:val="Título 31"/>
    <w:next w:val="Normal"/>
    <w:pPr>
      <w:keepNext/>
      <w:jc w:val="center"/>
      <w:outlineLvl w:val="2"/>
    </w:pPr>
    <w:rPr>
      <w:rFonts w:ascii="Verdana Bold" w:eastAsia="ヒラギノ角ゴ Pro W3" w:hAnsi="Verdana Bold"/>
      <w:color w:val="FEFEFD"/>
      <w:lang w:eastAsia="es-ES"/>
    </w:rPr>
  </w:style>
  <w:style w:type="paragraph" w:customStyle="1" w:styleId="Textocomentario1">
    <w:name w:val="Texto comentario1"/>
    <w:rPr>
      <w:rFonts w:eastAsia="ヒラギノ角ゴ Pro W3"/>
      <w:color w:val="000000"/>
      <w:lang w:eastAsia="es-ES"/>
    </w:rPr>
  </w:style>
  <w:style w:type="paragraph" w:customStyle="1" w:styleId="Formatolibre">
    <w:name w:val="Formato libre"/>
    <w:rPr>
      <w:rFonts w:eastAsia="ヒラギノ角ゴ Pro W3"/>
      <w:color w:val="000000"/>
      <w:lang w:eastAsia="es-ES"/>
    </w:rPr>
  </w:style>
  <w:style w:type="paragraph" w:styleId="Textodeglobo">
    <w:name w:val="Balloon Text"/>
    <w:basedOn w:val="Normal"/>
    <w:link w:val="TextodegloboCar"/>
    <w:locked/>
    <w:rsid w:val="005501BE"/>
    <w:rPr>
      <w:rFonts w:ascii="Tahoma" w:hAnsi="Tahoma" w:cs="Tahoma"/>
      <w:sz w:val="16"/>
      <w:szCs w:val="16"/>
    </w:rPr>
  </w:style>
  <w:style w:type="character" w:customStyle="1" w:styleId="TextodegloboCar">
    <w:name w:val="Texto de globo Car"/>
    <w:link w:val="Textodeglobo"/>
    <w:rsid w:val="005501BE"/>
    <w:rPr>
      <w:rFonts w:ascii="Tahoma" w:eastAsia="ヒラギノ角ゴ Pro W3" w:hAnsi="Tahoma" w:cs="Tahoma"/>
      <w:color w:val="000000"/>
      <w:sz w:val="16"/>
      <w:szCs w:val="16"/>
      <w:lang w:val="es-ES_tradnl" w:eastAsia="en-US"/>
    </w:rPr>
  </w:style>
  <w:style w:type="paragraph" w:styleId="Textocomentario">
    <w:name w:val="annotation text"/>
    <w:basedOn w:val="Normal"/>
    <w:link w:val="TextocomentarioCar"/>
    <w:locked/>
  </w:style>
  <w:style w:type="character" w:customStyle="1" w:styleId="TextocomentarioCar">
    <w:name w:val="Texto comentario Car"/>
    <w:basedOn w:val="Fuentedeprrafopredeter"/>
    <w:link w:val="Textocomentario"/>
    <w:rPr>
      <w:rFonts w:eastAsia="ヒラギノ角ゴ Pro W3"/>
      <w:color w:val="000000"/>
      <w:sz w:val="24"/>
      <w:szCs w:val="24"/>
      <w:lang w:eastAsia="en-US"/>
    </w:rPr>
  </w:style>
  <w:style w:type="character" w:styleId="Refdecomentario">
    <w:name w:val="annotation reference"/>
    <w:basedOn w:val="Fuentedeprrafopredeter"/>
    <w:locked/>
    <w:rPr>
      <w:sz w:val="18"/>
      <w:szCs w:val="18"/>
    </w:rPr>
  </w:style>
  <w:style w:type="paragraph" w:styleId="Revisin">
    <w:name w:val="Revision"/>
    <w:hidden/>
    <w:uiPriority w:val="71"/>
    <w:rsid w:val="00E41A52"/>
    <w:rPr>
      <w:rFonts w:eastAsia="ヒラギノ角ゴ Pro W3"/>
      <w:color w:val="000000"/>
      <w:sz w:val="24"/>
      <w:szCs w:val="24"/>
      <w:lang w:eastAsia="en-US"/>
    </w:rPr>
  </w:style>
  <w:style w:type="paragraph" w:styleId="Mapadeldocumento">
    <w:name w:val="Document Map"/>
    <w:basedOn w:val="Normal"/>
    <w:link w:val="MapadeldocumentoCar"/>
    <w:locked/>
    <w:rsid w:val="00456536"/>
  </w:style>
  <w:style w:type="character" w:customStyle="1" w:styleId="MapadeldocumentoCar">
    <w:name w:val="Mapa del documento Car"/>
    <w:basedOn w:val="Fuentedeprrafopredeter"/>
    <w:link w:val="Mapadeldocumento"/>
    <w:rsid w:val="00456536"/>
    <w:rPr>
      <w:rFonts w:eastAsia="ヒラギノ角ゴ Pro W3"/>
      <w:color w:val="000000"/>
      <w:sz w:val="24"/>
      <w:szCs w:val="24"/>
      <w:lang w:eastAsia="en-US"/>
    </w:rPr>
  </w:style>
  <w:style w:type="paragraph" w:styleId="Piedepgina">
    <w:name w:val="footer"/>
    <w:basedOn w:val="Normal"/>
    <w:link w:val="PiedepginaCar"/>
    <w:uiPriority w:val="99"/>
    <w:locked/>
    <w:rsid w:val="0077791A"/>
    <w:pPr>
      <w:tabs>
        <w:tab w:val="center" w:pos="4252"/>
        <w:tab w:val="right" w:pos="8504"/>
      </w:tabs>
    </w:pPr>
  </w:style>
  <w:style w:type="character" w:customStyle="1" w:styleId="PiedepginaCar">
    <w:name w:val="Pie de página Car"/>
    <w:basedOn w:val="Fuentedeprrafopredeter"/>
    <w:link w:val="Piedepgina"/>
    <w:uiPriority w:val="99"/>
    <w:rsid w:val="0077791A"/>
    <w:rPr>
      <w:rFonts w:eastAsia="ヒラギノ角ゴ Pro W3"/>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pPr>
      <w:tabs>
        <w:tab w:val="center" w:pos="4252"/>
        <w:tab w:val="right" w:pos="8504"/>
      </w:tabs>
    </w:pPr>
    <w:rPr>
      <w:rFonts w:eastAsia="ヒラギノ角ゴ Pro W3"/>
      <w:color w:val="000000"/>
      <w:sz w:val="24"/>
      <w:lang w:eastAsia="es-ES"/>
    </w:rPr>
  </w:style>
  <w:style w:type="paragraph" w:customStyle="1" w:styleId="FormatolibreA">
    <w:name w:val="Formato libre A"/>
    <w:rPr>
      <w:rFonts w:eastAsia="ヒラギノ角ゴ Pro W3"/>
      <w:color w:val="000000"/>
      <w:lang w:eastAsia="es-ES"/>
    </w:rPr>
  </w:style>
  <w:style w:type="paragraph" w:customStyle="1" w:styleId="Ttulo21">
    <w:name w:val="Título 21"/>
    <w:next w:val="Normal"/>
    <w:pPr>
      <w:keepNext/>
      <w:jc w:val="both"/>
      <w:outlineLvl w:val="1"/>
    </w:pPr>
    <w:rPr>
      <w:rFonts w:ascii="Verdana Bold" w:eastAsia="ヒラギノ角ゴ Pro W3" w:hAnsi="Verdana Bold"/>
      <w:color w:val="000000"/>
      <w:u w:val="single"/>
      <w:lang w:eastAsia="es-ES"/>
    </w:rPr>
  </w:style>
  <w:style w:type="paragraph" w:customStyle="1" w:styleId="Ttulo31">
    <w:name w:val="Título 31"/>
    <w:next w:val="Normal"/>
    <w:pPr>
      <w:keepNext/>
      <w:jc w:val="center"/>
      <w:outlineLvl w:val="2"/>
    </w:pPr>
    <w:rPr>
      <w:rFonts w:ascii="Verdana Bold" w:eastAsia="ヒラギノ角ゴ Pro W3" w:hAnsi="Verdana Bold"/>
      <w:color w:val="FEFEFD"/>
      <w:lang w:eastAsia="es-ES"/>
    </w:rPr>
  </w:style>
  <w:style w:type="paragraph" w:customStyle="1" w:styleId="Textocomentario1">
    <w:name w:val="Texto comentario1"/>
    <w:rPr>
      <w:rFonts w:eastAsia="ヒラギノ角ゴ Pro W3"/>
      <w:color w:val="000000"/>
      <w:lang w:eastAsia="es-ES"/>
    </w:rPr>
  </w:style>
  <w:style w:type="paragraph" w:customStyle="1" w:styleId="Formatolibre">
    <w:name w:val="Formato libre"/>
    <w:rPr>
      <w:rFonts w:eastAsia="ヒラギノ角ゴ Pro W3"/>
      <w:color w:val="000000"/>
      <w:lang w:eastAsia="es-ES"/>
    </w:rPr>
  </w:style>
  <w:style w:type="paragraph" w:styleId="Textodeglobo">
    <w:name w:val="Balloon Text"/>
    <w:basedOn w:val="Normal"/>
    <w:link w:val="TextodegloboCar"/>
    <w:locked/>
    <w:rsid w:val="005501BE"/>
    <w:rPr>
      <w:rFonts w:ascii="Tahoma" w:hAnsi="Tahoma" w:cs="Tahoma"/>
      <w:sz w:val="16"/>
      <w:szCs w:val="16"/>
    </w:rPr>
  </w:style>
  <w:style w:type="character" w:customStyle="1" w:styleId="TextodegloboCar">
    <w:name w:val="Texto de globo Car"/>
    <w:link w:val="Textodeglobo"/>
    <w:rsid w:val="005501BE"/>
    <w:rPr>
      <w:rFonts w:ascii="Tahoma" w:eastAsia="ヒラギノ角ゴ Pro W3" w:hAnsi="Tahoma" w:cs="Tahoma"/>
      <w:color w:val="000000"/>
      <w:sz w:val="16"/>
      <w:szCs w:val="16"/>
      <w:lang w:val="es-ES_tradnl" w:eastAsia="en-US"/>
    </w:rPr>
  </w:style>
  <w:style w:type="paragraph" w:styleId="Textocomentario">
    <w:name w:val="annotation text"/>
    <w:basedOn w:val="Normal"/>
    <w:link w:val="TextocomentarioCar"/>
    <w:locked/>
  </w:style>
  <w:style w:type="character" w:customStyle="1" w:styleId="TextocomentarioCar">
    <w:name w:val="Texto comentario Car"/>
    <w:basedOn w:val="Fuentedeprrafopredeter"/>
    <w:link w:val="Textocomentario"/>
    <w:rPr>
      <w:rFonts w:eastAsia="ヒラギノ角ゴ Pro W3"/>
      <w:color w:val="000000"/>
      <w:sz w:val="24"/>
      <w:szCs w:val="24"/>
      <w:lang w:eastAsia="en-US"/>
    </w:rPr>
  </w:style>
  <w:style w:type="character" w:styleId="Refdecomentario">
    <w:name w:val="annotation reference"/>
    <w:basedOn w:val="Fuentedeprrafopredeter"/>
    <w:locked/>
    <w:rPr>
      <w:sz w:val="18"/>
      <w:szCs w:val="18"/>
    </w:rPr>
  </w:style>
  <w:style w:type="paragraph" w:styleId="Revisin">
    <w:name w:val="Revision"/>
    <w:hidden/>
    <w:uiPriority w:val="71"/>
    <w:rsid w:val="00E41A52"/>
    <w:rPr>
      <w:rFonts w:eastAsia="ヒラギノ角ゴ Pro W3"/>
      <w:color w:val="000000"/>
      <w:sz w:val="24"/>
      <w:szCs w:val="24"/>
      <w:lang w:eastAsia="en-US"/>
    </w:rPr>
  </w:style>
  <w:style w:type="paragraph" w:styleId="Mapadeldocumento">
    <w:name w:val="Document Map"/>
    <w:basedOn w:val="Normal"/>
    <w:link w:val="MapadeldocumentoCar"/>
    <w:locked/>
    <w:rsid w:val="00456536"/>
  </w:style>
  <w:style w:type="character" w:customStyle="1" w:styleId="MapadeldocumentoCar">
    <w:name w:val="Mapa del documento Car"/>
    <w:basedOn w:val="Fuentedeprrafopredeter"/>
    <w:link w:val="Mapadeldocumento"/>
    <w:rsid w:val="00456536"/>
    <w:rPr>
      <w:rFonts w:eastAsia="ヒラギノ角ゴ Pro W3"/>
      <w:color w:val="000000"/>
      <w:sz w:val="24"/>
      <w:szCs w:val="24"/>
      <w:lang w:eastAsia="en-US"/>
    </w:rPr>
  </w:style>
  <w:style w:type="paragraph" w:styleId="Piedepgina">
    <w:name w:val="footer"/>
    <w:basedOn w:val="Normal"/>
    <w:link w:val="PiedepginaCar"/>
    <w:uiPriority w:val="99"/>
    <w:locked/>
    <w:rsid w:val="0077791A"/>
    <w:pPr>
      <w:tabs>
        <w:tab w:val="center" w:pos="4252"/>
        <w:tab w:val="right" w:pos="8504"/>
      </w:tabs>
    </w:pPr>
  </w:style>
  <w:style w:type="character" w:customStyle="1" w:styleId="PiedepginaCar">
    <w:name w:val="Pie de página Car"/>
    <w:basedOn w:val="Fuentedeprrafopredeter"/>
    <w:link w:val="Piedepgina"/>
    <w:uiPriority w:val="99"/>
    <w:rsid w:val="0077791A"/>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livepage.apple.com/" TargetMode="External"/><Relationship Id="rId18" Type="http://schemas.openxmlformats.org/officeDocument/2006/relationships/hyperlink" Target="http://livepage.apple.com/" TargetMode="External"/><Relationship Id="rId26" Type="http://schemas.openxmlformats.org/officeDocument/2006/relationships/hyperlink" Target="http://campusvirtual.uca.es/uploads/entry/uso_connect_todos_usuarios.zip" TargetMode="External"/><Relationship Id="rId21" Type="http://schemas.openxmlformats.org/officeDocument/2006/relationships/hyperlink" Target="http://campusvirtual.uca.es/uploads/entry/uso_connect_anfitriones.zip"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livepage.apple.com/" TargetMode="External"/><Relationship Id="rId17" Type="http://schemas.openxmlformats.org/officeDocument/2006/relationships/hyperlink" Target="http://livepage.apple.com/" TargetMode="External"/><Relationship Id="rId25" Type="http://schemas.openxmlformats.org/officeDocument/2006/relationships/hyperlink" Target="http://livepage.apple.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oodle.com" TargetMode="External"/><Relationship Id="rId20" Type="http://schemas.openxmlformats.org/officeDocument/2006/relationships/hyperlink" Target="http://campusvirtual.uca.es/uploads/entry/uso_connect_todos_usuarios.zip" TargetMode="External"/><Relationship Id="rId29" Type="http://schemas.openxmlformats.org/officeDocument/2006/relationships/hyperlink" Target="mailto:diego@uma.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odle.com" TargetMode="External"/><Relationship Id="rId24" Type="http://schemas.openxmlformats.org/officeDocument/2006/relationships/hyperlink" Target="http://campusvirtual.uca.es/uploads/entry/uso_connect_anfitriones.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connect.unia.es/common/help/es/connect/help.html?content=WS0018977C-29C0-40a3-A2ED-F3D5DD3A4B4E.html" TargetMode="External"/><Relationship Id="rId23" Type="http://schemas.openxmlformats.org/officeDocument/2006/relationships/hyperlink" Target="http://campusvirtual.uca.es/uploads/entry/uso_connect_todos_usuarios.zip" TargetMode="External"/><Relationship Id="rId28" Type="http://schemas.openxmlformats.org/officeDocument/2006/relationships/hyperlink" Target="mailto:diego@uma.es" TargetMode="External"/><Relationship Id="rId36" Type="http://schemas.openxmlformats.org/officeDocument/2006/relationships/fontTable" Target="fontTable.xml"/><Relationship Id="rId10" Type="http://schemas.openxmlformats.org/officeDocument/2006/relationships/hyperlink" Target="http://na1cps.adobeconnect.com/common/help/es/support/meeting_test.htm" TargetMode="External"/><Relationship Id="rId19" Type="http://schemas.openxmlformats.org/officeDocument/2006/relationships/hyperlink" Target="http://livepage.apple.co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livepage.apple.com/" TargetMode="External"/><Relationship Id="rId14" Type="http://schemas.openxmlformats.org/officeDocument/2006/relationships/hyperlink" Target="https://eva.unia.es/file.php/1374/Manuales/uso_connect_profesores/index.htm" TargetMode="External"/><Relationship Id="rId22" Type="http://schemas.openxmlformats.org/officeDocument/2006/relationships/hyperlink" Target="http://livepage.apple.com/" TargetMode="External"/><Relationship Id="rId27" Type="http://schemas.openxmlformats.org/officeDocument/2006/relationships/hyperlink" Target="http://campusvirtual.uca.es/uploads/entry/uso_connect_anfitriones.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DF5780-6FE5-45FB-8C8C-A2D78CAB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3766</Words>
  <Characters>20719</Characters>
  <Application>Microsoft Office Word</Application>
  <DocSecurity>0</DocSecurity>
  <Lines>172</Lines>
  <Paragraphs>48</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lpstr>    GUÍA DIDÁCTICA PARA CONTENIDOS OCW-UNIA</vt:lpstr>
    </vt:vector>
  </TitlesOfParts>
  <Company>Universidad Internacional de Andalucía</Company>
  <LinksUpToDate>false</LinksUpToDate>
  <CharactersWithSpaces>24437</CharactersWithSpaces>
  <SharedDoc>false</SharedDoc>
  <HLinks>
    <vt:vector size="132" baseType="variant">
      <vt:variant>
        <vt:i4>8192052</vt:i4>
      </vt:variant>
      <vt:variant>
        <vt:i4>63</vt:i4>
      </vt:variant>
      <vt:variant>
        <vt:i4>0</vt:i4>
      </vt:variant>
      <vt:variant>
        <vt:i4>5</vt:i4>
      </vt:variant>
      <vt:variant>
        <vt:lpwstr>mailto:diego@uma.es</vt:lpwstr>
      </vt:variant>
      <vt:variant>
        <vt:lpwstr/>
      </vt:variant>
      <vt:variant>
        <vt:i4>8192052</vt:i4>
      </vt:variant>
      <vt:variant>
        <vt:i4>60</vt:i4>
      </vt:variant>
      <vt:variant>
        <vt:i4>0</vt:i4>
      </vt:variant>
      <vt:variant>
        <vt:i4>5</vt:i4>
      </vt:variant>
      <vt:variant>
        <vt:lpwstr>mailto:diego@uma.es</vt:lpwstr>
      </vt:variant>
      <vt:variant>
        <vt:lpwstr/>
      </vt:variant>
      <vt:variant>
        <vt:i4>8257650</vt:i4>
      </vt:variant>
      <vt:variant>
        <vt:i4>57</vt:i4>
      </vt:variant>
      <vt:variant>
        <vt:i4>0</vt:i4>
      </vt:variant>
      <vt:variant>
        <vt:i4>5</vt:i4>
      </vt:variant>
      <vt:variant>
        <vt:lpwstr>http://help.adobe.com/es_ES/AcrobatConnectPro/7.5/Using/connectpro_7.5_help.pdf</vt:lpwstr>
      </vt:variant>
      <vt:variant>
        <vt:lpwstr/>
      </vt:variant>
      <vt:variant>
        <vt:i4>6094959</vt:i4>
      </vt:variant>
      <vt:variant>
        <vt:i4>54</vt:i4>
      </vt:variant>
      <vt:variant>
        <vt:i4>0</vt:i4>
      </vt:variant>
      <vt:variant>
        <vt:i4>5</vt:i4>
      </vt:variant>
      <vt:variant>
        <vt:lpwstr>http://campusvirtual.uca.es/uploads/entry/uso_connect_anfitriones.zip</vt:lpwstr>
      </vt:variant>
      <vt:variant>
        <vt:lpwstr/>
      </vt:variant>
      <vt:variant>
        <vt:i4>3670107</vt:i4>
      </vt:variant>
      <vt:variant>
        <vt:i4>51</vt:i4>
      </vt:variant>
      <vt:variant>
        <vt:i4>0</vt:i4>
      </vt:variant>
      <vt:variant>
        <vt:i4>5</vt:i4>
      </vt:variant>
      <vt:variant>
        <vt:lpwstr>http://campusvirtual.uca.es/uploads/entry/uso_connect_todos_usuarios.zip</vt:lpwstr>
      </vt:variant>
      <vt:variant>
        <vt:lpwstr/>
      </vt:variant>
      <vt:variant>
        <vt:i4>7995515</vt:i4>
      </vt:variant>
      <vt:variant>
        <vt:i4>48</vt:i4>
      </vt:variant>
      <vt:variant>
        <vt:i4>0</vt:i4>
      </vt:variant>
      <vt:variant>
        <vt:i4>5</vt:i4>
      </vt:variant>
      <vt:variant>
        <vt:lpwstr>http://livepage.apple.com/</vt:lpwstr>
      </vt:variant>
      <vt:variant>
        <vt:lpwstr/>
      </vt:variant>
      <vt:variant>
        <vt:i4>6094959</vt:i4>
      </vt:variant>
      <vt:variant>
        <vt:i4>45</vt:i4>
      </vt:variant>
      <vt:variant>
        <vt:i4>0</vt:i4>
      </vt:variant>
      <vt:variant>
        <vt:i4>5</vt:i4>
      </vt:variant>
      <vt:variant>
        <vt:lpwstr>http://campusvirtual.uca.es/uploads/entry/uso_connect_anfitriones.zip</vt:lpwstr>
      </vt:variant>
      <vt:variant>
        <vt:lpwstr/>
      </vt:variant>
      <vt:variant>
        <vt:i4>3670107</vt:i4>
      </vt:variant>
      <vt:variant>
        <vt:i4>42</vt:i4>
      </vt:variant>
      <vt:variant>
        <vt:i4>0</vt:i4>
      </vt:variant>
      <vt:variant>
        <vt:i4>5</vt:i4>
      </vt:variant>
      <vt:variant>
        <vt:lpwstr>http://campusvirtual.uca.es/uploads/entry/uso_connect_todos_usuarios.zip</vt:lpwstr>
      </vt:variant>
      <vt:variant>
        <vt:lpwstr/>
      </vt:variant>
      <vt:variant>
        <vt:i4>7995515</vt:i4>
      </vt:variant>
      <vt:variant>
        <vt:i4>39</vt:i4>
      </vt:variant>
      <vt:variant>
        <vt:i4>0</vt:i4>
      </vt:variant>
      <vt:variant>
        <vt:i4>5</vt:i4>
      </vt:variant>
      <vt:variant>
        <vt:lpwstr>http://livepage.apple.com/</vt:lpwstr>
      </vt:variant>
      <vt:variant>
        <vt:lpwstr/>
      </vt:variant>
      <vt:variant>
        <vt:i4>6094959</vt:i4>
      </vt:variant>
      <vt:variant>
        <vt:i4>36</vt:i4>
      </vt:variant>
      <vt:variant>
        <vt:i4>0</vt:i4>
      </vt:variant>
      <vt:variant>
        <vt:i4>5</vt:i4>
      </vt:variant>
      <vt:variant>
        <vt:lpwstr>http://campusvirtual.uca.es/uploads/entry/uso_connect_anfitriones.zip</vt:lpwstr>
      </vt:variant>
      <vt:variant>
        <vt:lpwstr/>
      </vt:variant>
      <vt:variant>
        <vt:i4>3670107</vt:i4>
      </vt:variant>
      <vt:variant>
        <vt:i4>33</vt:i4>
      </vt:variant>
      <vt:variant>
        <vt:i4>0</vt:i4>
      </vt:variant>
      <vt:variant>
        <vt:i4>5</vt:i4>
      </vt:variant>
      <vt:variant>
        <vt:lpwstr>http://campusvirtual.uca.es/uploads/entry/uso_connect_todos_usuarios.zip</vt:lpwstr>
      </vt:variant>
      <vt:variant>
        <vt:lpwstr/>
      </vt:variant>
      <vt:variant>
        <vt:i4>7995515</vt:i4>
      </vt:variant>
      <vt:variant>
        <vt:i4>30</vt:i4>
      </vt:variant>
      <vt:variant>
        <vt:i4>0</vt:i4>
      </vt:variant>
      <vt:variant>
        <vt:i4>5</vt:i4>
      </vt:variant>
      <vt:variant>
        <vt:lpwstr>http://livepage.apple.com/</vt:lpwstr>
      </vt:variant>
      <vt:variant>
        <vt:lpwstr/>
      </vt:variant>
      <vt:variant>
        <vt:i4>7995515</vt:i4>
      </vt:variant>
      <vt:variant>
        <vt:i4>27</vt:i4>
      </vt:variant>
      <vt:variant>
        <vt:i4>0</vt:i4>
      </vt:variant>
      <vt:variant>
        <vt:i4>5</vt:i4>
      </vt:variant>
      <vt:variant>
        <vt:lpwstr>http://livepage.apple.com/</vt:lpwstr>
      </vt:variant>
      <vt:variant>
        <vt:lpwstr/>
      </vt:variant>
      <vt:variant>
        <vt:i4>7995515</vt:i4>
      </vt:variant>
      <vt:variant>
        <vt:i4>24</vt:i4>
      </vt:variant>
      <vt:variant>
        <vt:i4>0</vt:i4>
      </vt:variant>
      <vt:variant>
        <vt:i4>5</vt:i4>
      </vt:variant>
      <vt:variant>
        <vt:lpwstr>http://livepage.apple.com/</vt:lpwstr>
      </vt:variant>
      <vt:variant>
        <vt:lpwstr/>
      </vt:variant>
      <vt:variant>
        <vt:i4>2228272</vt:i4>
      </vt:variant>
      <vt:variant>
        <vt:i4>21</vt:i4>
      </vt:variant>
      <vt:variant>
        <vt:i4>0</vt:i4>
      </vt:variant>
      <vt:variant>
        <vt:i4>5</vt:i4>
      </vt:variant>
      <vt:variant>
        <vt:lpwstr>http://www.doodle.com/</vt:lpwstr>
      </vt:variant>
      <vt:variant>
        <vt:lpwstr/>
      </vt:variant>
      <vt:variant>
        <vt:i4>5505047</vt:i4>
      </vt:variant>
      <vt:variant>
        <vt:i4>18</vt:i4>
      </vt:variant>
      <vt:variant>
        <vt:i4>0</vt:i4>
      </vt:variant>
      <vt:variant>
        <vt:i4>5</vt:i4>
      </vt:variant>
      <vt:variant>
        <vt:lpwstr>http://aconnect.unia.es/common/help/es/connect/help.html?content=WS0018977C-29C0-40a3-A2ED-F3D5DD3A4B4E.html</vt:lpwstr>
      </vt:variant>
      <vt:variant>
        <vt:lpwstr/>
      </vt:variant>
      <vt:variant>
        <vt:i4>2752590</vt:i4>
      </vt:variant>
      <vt:variant>
        <vt:i4>15</vt:i4>
      </vt:variant>
      <vt:variant>
        <vt:i4>0</vt:i4>
      </vt:variant>
      <vt:variant>
        <vt:i4>5</vt:i4>
      </vt:variant>
      <vt:variant>
        <vt:lpwstr>https://eva.unia.es/file.php/1374/Manuales/uso_connect_profesores/index.htm</vt:lpwstr>
      </vt:variant>
      <vt:variant>
        <vt:lpwstr/>
      </vt:variant>
      <vt:variant>
        <vt:i4>7995515</vt:i4>
      </vt:variant>
      <vt:variant>
        <vt:i4>12</vt:i4>
      </vt:variant>
      <vt:variant>
        <vt:i4>0</vt:i4>
      </vt:variant>
      <vt:variant>
        <vt:i4>5</vt:i4>
      </vt:variant>
      <vt:variant>
        <vt:lpwstr>http://livepage.apple.com/</vt:lpwstr>
      </vt:variant>
      <vt:variant>
        <vt:lpwstr/>
      </vt:variant>
      <vt:variant>
        <vt:i4>7995515</vt:i4>
      </vt:variant>
      <vt:variant>
        <vt:i4>9</vt:i4>
      </vt:variant>
      <vt:variant>
        <vt:i4>0</vt:i4>
      </vt:variant>
      <vt:variant>
        <vt:i4>5</vt:i4>
      </vt:variant>
      <vt:variant>
        <vt:lpwstr>http://livepage.apple.com/</vt:lpwstr>
      </vt:variant>
      <vt:variant>
        <vt:lpwstr/>
      </vt:variant>
      <vt:variant>
        <vt:i4>2228272</vt:i4>
      </vt:variant>
      <vt:variant>
        <vt:i4>6</vt:i4>
      </vt:variant>
      <vt:variant>
        <vt:i4>0</vt:i4>
      </vt:variant>
      <vt:variant>
        <vt:i4>5</vt:i4>
      </vt:variant>
      <vt:variant>
        <vt:lpwstr>http://www.doodle.com/</vt:lpwstr>
      </vt:variant>
      <vt:variant>
        <vt:lpwstr/>
      </vt:variant>
      <vt:variant>
        <vt:i4>4391016</vt:i4>
      </vt:variant>
      <vt:variant>
        <vt:i4>3</vt:i4>
      </vt:variant>
      <vt:variant>
        <vt:i4>0</vt:i4>
      </vt:variant>
      <vt:variant>
        <vt:i4>5</vt:i4>
      </vt:variant>
      <vt:variant>
        <vt:lpwstr>http://na1cps.adobeconnect.com/common/help/es/support/meeting_test.htm</vt:lpwstr>
      </vt:variant>
      <vt:variant>
        <vt:lpwstr/>
      </vt:variant>
      <vt:variant>
        <vt:i4>7995515</vt:i4>
      </vt:variant>
      <vt:variant>
        <vt:i4>0</vt:i4>
      </vt:variant>
      <vt:variant>
        <vt:i4>0</vt:i4>
      </vt:variant>
      <vt:variant>
        <vt:i4>5</vt:i4>
      </vt:variant>
      <vt:variant>
        <vt:lpwstr>http://livepage.apple.com/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8</cp:revision>
  <dcterms:created xsi:type="dcterms:W3CDTF">2012-07-11T08:20:00Z</dcterms:created>
  <dcterms:modified xsi:type="dcterms:W3CDTF">2016-12-05T09:19:00Z</dcterms:modified>
</cp:coreProperties>
</file>